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22" w:rsidRPr="004F0936" w:rsidRDefault="002F7322" w:rsidP="002F7322">
      <w:pPr>
        <w:jc w:val="center"/>
      </w:pPr>
      <w:r w:rsidRPr="002F7322">
        <w:rPr>
          <w:noProof/>
          <w:sz w:val="28"/>
          <w:szCs w:val="24"/>
        </w:rPr>
        <w:drawing>
          <wp:inline distT="0" distB="0" distL="0" distR="0" wp14:anchorId="7F80002D" wp14:editId="6C93C30B">
            <wp:extent cx="482600" cy="826770"/>
            <wp:effectExtent l="0" t="0" r="0" b="0"/>
            <wp:docPr id="2" name="Рисунок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826770"/>
                    </a:xfrm>
                    <a:prstGeom prst="rect">
                      <a:avLst/>
                    </a:prstGeom>
                    <a:noFill/>
                    <a:ln>
                      <a:noFill/>
                    </a:ln>
                  </pic:spPr>
                </pic:pic>
              </a:graphicData>
            </a:graphic>
          </wp:inline>
        </w:drawing>
      </w:r>
    </w:p>
    <w:p w:rsidR="00F24917" w:rsidRPr="004F0936" w:rsidRDefault="00F24917">
      <w:pPr>
        <w:jc w:val="center"/>
        <w:rPr>
          <w:b/>
          <w:spacing w:val="30"/>
          <w:sz w:val="26"/>
          <w:szCs w:val="26"/>
        </w:rPr>
      </w:pPr>
    </w:p>
    <w:p w:rsidR="00F24917" w:rsidRDefault="002F7322">
      <w:pPr>
        <w:pStyle w:val="Postan"/>
        <w:rPr>
          <w:sz w:val="26"/>
          <w:szCs w:val="26"/>
        </w:rPr>
      </w:pPr>
      <w:r>
        <w:rPr>
          <w:sz w:val="26"/>
          <w:szCs w:val="26"/>
        </w:rPr>
        <w:t xml:space="preserve">АДМИНИСТРАЦИЯ ИСТОМИНСКОЕ СЕЛЬСКОЕ ПОСЕЛЕНИЕ </w:t>
      </w:r>
    </w:p>
    <w:p w:rsidR="002F7322" w:rsidRDefault="002F7322">
      <w:pPr>
        <w:pStyle w:val="Postan"/>
        <w:rPr>
          <w:sz w:val="26"/>
          <w:szCs w:val="26"/>
        </w:rPr>
      </w:pPr>
      <w:r>
        <w:rPr>
          <w:sz w:val="26"/>
          <w:szCs w:val="26"/>
        </w:rPr>
        <w:t>АКСАЙСКОГО РАЙОНА РОСТОСВСКОЙ ОБЛАСТИ</w:t>
      </w:r>
    </w:p>
    <w:p w:rsidR="002F7322" w:rsidRPr="004F0936" w:rsidRDefault="002F7322">
      <w:pPr>
        <w:pStyle w:val="Postan"/>
        <w:rPr>
          <w:sz w:val="26"/>
          <w:szCs w:val="26"/>
        </w:rPr>
      </w:pPr>
    </w:p>
    <w:p w:rsidR="00F24917" w:rsidRPr="002F7322" w:rsidRDefault="001B2D1C" w:rsidP="00B91DF5">
      <w:pPr>
        <w:pStyle w:val="1"/>
        <w:keepNext w:val="0"/>
        <w:widowControl w:val="0"/>
        <w:spacing w:line="240" w:lineRule="auto"/>
        <w:rPr>
          <w:rFonts w:ascii="Times New Roman" w:hAnsi="Times New Roman"/>
          <w:spacing w:val="0"/>
          <w:szCs w:val="28"/>
        </w:rPr>
      </w:pPr>
      <w:r w:rsidRPr="002F7322">
        <w:rPr>
          <w:rFonts w:ascii="Times New Roman" w:hAnsi="Times New Roman"/>
          <w:spacing w:val="0"/>
          <w:szCs w:val="28"/>
        </w:rPr>
        <w:t>ПОСТАНОВЛЕНИЕ</w:t>
      </w:r>
      <w:r w:rsidR="00F24917" w:rsidRPr="002F7322">
        <w:rPr>
          <w:rFonts w:ascii="Times New Roman" w:hAnsi="Times New Roman"/>
          <w:spacing w:val="0"/>
          <w:szCs w:val="28"/>
        </w:rPr>
        <w:t xml:space="preserve"> </w:t>
      </w:r>
    </w:p>
    <w:p w:rsidR="006564DB" w:rsidRPr="004F0936" w:rsidRDefault="006564DB" w:rsidP="007936ED">
      <w:pPr>
        <w:jc w:val="center"/>
        <w:rPr>
          <w:b/>
          <w:sz w:val="26"/>
          <w:szCs w:val="26"/>
        </w:rPr>
      </w:pPr>
    </w:p>
    <w:p w:rsidR="006564DB" w:rsidRPr="004F0936" w:rsidRDefault="002F7322" w:rsidP="002F7322">
      <w:pPr>
        <w:rPr>
          <w:sz w:val="28"/>
          <w:szCs w:val="28"/>
        </w:rPr>
      </w:pPr>
      <w:r>
        <w:rPr>
          <w:sz w:val="28"/>
          <w:szCs w:val="28"/>
        </w:rPr>
        <w:t xml:space="preserve">12.11.2018                                                                                  </w:t>
      </w:r>
      <w:r w:rsidR="000C1D39">
        <w:rPr>
          <w:sz w:val="28"/>
          <w:szCs w:val="28"/>
        </w:rPr>
        <w:t xml:space="preserve">                           № 243</w:t>
      </w:r>
    </w:p>
    <w:p w:rsidR="00392EB6" w:rsidRPr="004F0936" w:rsidRDefault="002F7322" w:rsidP="002F7322">
      <w:pPr>
        <w:jc w:val="center"/>
        <w:rPr>
          <w:kern w:val="2"/>
          <w:sz w:val="28"/>
          <w:szCs w:val="28"/>
        </w:rPr>
      </w:pPr>
      <w:r>
        <w:rPr>
          <w:sz w:val="26"/>
          <w:szCs w:val="26"/>
        </w:rPr>
        <w:t>х. Островского</w:t>
      </w:r>
    </w:p>
    <w:p w:rsidR="00392EB6" w:rsidRPr="004F0936" w:rsidRDefault="00392EB6" w:rsidP="00392EB6">
      <w:pPr>
        <w:jc w:val="center"/>
        <w:rPr>
          <w:kern w:val="2"/>
          <w:sz w:val="28"/>
          <w:szCs w:val="28"/>
        </w:rPr>
      </w:pPr>
    </w:p>
    <w:p w:rsidR="002F7322" w:rsidRDefault="00392EB6" w:rsidP="002F7322">
      <w:pPr>
        <w:shd w:val="clear" w:color="auto" w:fill="FFFFFF" w:themeFill="background1"/>
        <w:rPr>
          <w:b/>
          <w:kern w:val="2"/>
          <w:sz w:val="28"/>
          <w:szCs w:val="28"/>
        </w:rPr>
      </w:pPr>
      <w:r w:rsidRPr="004F0936">
        <w:rPr>
          <w:b/>
          <w:kern w:val="2"/>
          <w:sz w:val="28"/>
          <w:szCs w:val="28"/>
        </w:rPr>
        <w:t xml:space="preserve">Об утверждении </w:t>
      </w:r>
      <w:r w:rsidR="000D6884">
        <w:rPr>
          <w:b/>
          <w:kern w:val="2"/>
          <w:sz w:val="28"/>
          <w:szCs w:val="28"/>
        </w:rPr>
        <w:t>муниципальной</w:t>
      </w:r>
      <w:r w:rsidR="002F7322">
        <w:rPr>
          <w:b/>
          <w:kern w:val="2"/>
          <w:sz w:val="28"/>
          <w:szCs w:val="28"/>
        </w:rPr>
        <w:t xml:space="preserve"> программы </w:t>
      </w:r>
      <w:r w:rsidR="002F7322">
        <w:rPr>
          <w:b/>
          <w:kern w:val="2"/>
          <w:sz w:val="28"/>
          <w:szCs w:val="28"/>
        </w:rPr>
        <w:br/>
        <w:t>Истоминского сельского поселения</w:t>
      </w:r>
      <w:r w:rsidRPr="004F0936">
        <w:rPr>
          <w:b/>
          <w:kern w:val="2"/>
          <w:sz w:val="28"/>
          <w:szCs w:val="28"/>
        </w:rPr>
        <w:t xml:space="preserve"> </w:t>
      </w:r>
    </w:p>
    <w:p w:rsidR="00392EB6" w:rsidRPr="004F0936" w:rsidRDefault="00392EB6" w:rsidP="002F7322">
      <w:pPr>
        <w:shd w:val="clear" w:color="auto" w:fill="FFFFFF" w:themeFill="background1"/>
        <w:rPr>
          <w:b/>
          <w:kern w:val="2"/>
          <w:sz w:val="28"/>
          <w:szCs w:val="28"/>
        </w:rPr>
      </w:pPr>
      <w:r w:rsidRPr="004F0936">
        <w:rPr>
          <w:b/>
          <w:kern w:val="2"/>
          <w:sz w:val="28"/>
          <w:szCs w:val="28"/>
        </w:rPr>
        <w:t>«Социальная поддержка граждан»</w:t>
      </w:r>
    </w:p>
    <w:p w:rsidR="00392EB6" w:rsidRPr="004F0936" w:rsidRDefault="00392EB6" w:rsidP="00392EB6">
      <w:pPr>
        <w:shd w:val="clear" w:color="auto" w:fill="FFFFFF" w:themeFill="background1"/>
        <w:jc w:val="center"/>
        <w:rPr>
          <w:kern w:val="2"/>
          <w:sz w:val="28"/>
          <w:szCs w:val="28"/>
        </w:rPr>
      </w:pPr>
    </w:p>
    <w:p w:rsidR="00153F28" w:rsidRDefault="00392EB6" w:rsidP="00392EB6">
      <w:pPr>
        <w:shd w:val="clear" w:color="auto" w:fill="FFFFFF" w:themeFill="background1"/>
        <w:ind w:firstLine="709"/>
        <w:jc w:val="both"/>
        <w:rPr>
          <w:kern w:val="2"/>
          <w:sz w:val="28"/>
          <w:szCs w:val="28"/>
        </w:rPr>
      </w:pPr>
      <w:r w:rsidRPr="004F0936">
        <w:rPr>
          <w:kern w:val="2"/>
          <w:sz w:val="28"/>
          <w:szCs w:val="28"/>
        </w:rPr>
        <w:t xml:space="preserve">В соответствии с постановлением </w:t>
      </w:r>
      <w:r w:rsidR="000D6884">
        <w:rPr>
          <w:kern w:val="2"/>
          <w:sz w:val="28"/>
          <w:szCs w:val="28"/>
        </w:rPr>
        <w:t>Администрации</w:t>
      </w:r>
      <w:r w:rsidR="00153F28">
        <w:rPr>
          <w:kern w:val="2"/>
          <w:sz w:val="28"/>
          <w:szCs w:val="28"/>
        </w:rPr>
        <w:t xml:space="preserve"> Истоминского сельского поселения</w:t>
      </w:r>
      <w:r w:rsidRPr="004F0936">
        <w:rPr>
          <w:kern w:val="2"/>
          <w:sz w:val="28"/>
          <w:szCs w:val="28"/>
        </w:rPr>
        <w:t xml:space="preserve"> от</w:t>
      </w:r>
      <w:r w:rsidR="007037B3" w:rsidRPr="004F0936">
        <w:rPr>
          <w:kern w:val="2"/>
          <w:sz w:val="28"/>
          <w:szCs w:val="28"/>
        </w:rPr>
        <w:t> </w:t>
      </w:r>
      <w:r w:rsidR="00153F28">
        <w:rPr>
          <w:kern w:val="2"/>
          <w:sz w:val="28"/>
          <w:szCs w:val="28"/>
        </w:rPr>
        <w:t>01.08</w:t>
      </w:r>
      <w:r w:rsidRPr="004F0936">
        <w:rPr>
          <w:kern w:val="2"/>
          <w:sz w:val="28"/>
          <w:szCs w:val="28"/>
        </w:rPr>
        <w:t>.2018 № 1</w:t>
      </w:r>
      <w:r w:rsidR="00153F28">
        <w:rPr>
          <w:kern w:val="2"/>
          <w:sz w:val="28"/>
          <w:szCs w:val="28"/>
        </w:rPr>
        <w:t>66</w:t>
      </w:r>
      <w:r w:rsidRPr="004F0936">
        <w:rPr>
          <w:kern w:val="2"/>
          <w:sz w:val="28"/>
          <w:szCs w:val="28"/>
        </w:rPr>
        <w:t xml:space="preserve"> «Об утверждении Порядка разработки, реализации</w:t>
      </w:r>
      <w:r w:rsidR="00153F28">
        <w:rPr>
          <w:kern w:val="2"/>
          <w:sz w:val="28"/>
          <w:szCs w:val="28"/>
        </w:rPr>
        <w:t xml:space="preserve"> и оценки эффективности муниципальных</w:t>
      </w:r>
      <w:r w:rsidRPr="004F0936">
        <w:rPr>
          <w:kern w:val="2"/>
          <w:sz w:val="28"/>
          <w:szCs w:val="28"/>
        </w:rPr>
        <w:t xml:space="preserve"> программ </w:t>
      </w:r>
      <w:r w:rsidR="00153F28">
        <w:rPr>
          <w:kern w:val="2"/>
          <w:sz w:val="28"/>
          <w:szCs w:val="28"/>
        </w:rPr>
        <w:t>Истоминского сельского поселения</w:t>
      </w:r>
      <w:r w:rsidRPr="004F0936">
        <w:rPr>
          <w:kern w:val="2"/>
          <w:sz w:val="28"/>
          <w:szCs w:val="28"/>
        </w:rPr>
        <w:t xml:space="preserve">», </w:t>
      </w:r>
      <w:r w:rsidR="00153F28">
        <w:rPr>
          <w:kern w:val="2"/>
          <w:sz w:val="28"/>
          <w:szCs w:val="28"/>
        </w:rPr>
        <w:t>постановлением</w:t>
      </w:r>
      <w:r w:rsidRPr="004F0936">
        <w:rPr>
          <w:kern w:val="2"/>
          <w:sz w:val="28"/>
          <w:szCs w:val="28"/>
        </w:rPr>
        <w:t xml:space="preserve"> </w:t>
      </w:r>
      <w:r w:rsidR="00153F28">
        <w:rPr>
          <w:kern w:val="2"/>
          <w:sz w:val="28"/>
          <w:szCs w:val="28"/>
        </w:rPr>
        <w:t>Администрации Истоминского сельского поселения от 22.10.2018 № 233</w:t>
      </w:r>
      <w:r w:rsidRPr="004F0936">
        <w:rPr>
          <w:kern w:val="2"/>
          <w:sz w:val="28"/>
          <w:szCs w:val="28"/>
        </w:rPr>
        <w:t xml:space="preserve"> «Об утверждении Перечня </w:t>
      </w:r>
      <w:r w:rsidR="00153F28">
        <w:rPr>
          <w:kern w:val="2"/>
          <w:sz w:val="28"/>
          <w:szCs w:val="28"/>
        </w:rPr>
        <w:t>муниципальных программ</w:t>
      </w:r>
      <w:r w:rsidRPr="004F0936">
        <w:rPr>
          <w:kern w:val="2"/>
          <w:sz w:val="28"/>
          <w:szCs w:val="28"/>
        </w:rPr>
        <w:t xml:space="preserve"> </w:t>
      </w:r>
      <w:r w:rsidR="00153F28">
        <w:rPr>
          <w:kern w:val="2"/>
          <w:sz w:val="28"/>
          <w:szCs w:val="28"/>
        </w:rPr>
        <w:t>Истоминского сельского поселения</w:t>
      </w:r>
      <w:r w:rsidRPr="004F0936">
        <w:rPr>
          <w:kern w:val="2"/>
          <w:sz w:val="28"/>
          <w:szCs w:val="28"/>
        </w:rPr>
        <w:t>»</w:t>
      </w:r>
      <w:r w:rsidR="00153F28">
        <w:rPr>
          <w:kern w:val="2"/>
          <w:sz w:val="28"/>
          <w:szCs w:val="28"/>
        </w:rPr>
        <w:t>,-</w:t>
      </w:r>
      <w:r w:rsidRPr="004F0936">
        <w:rPr>
          <w:kern w:val="2"/>
          <w:sz w:val="28"/>
          <w:szCs w:val="28"/>
        </w:rPr>
        <w:t xml:space="preserve"> </w:t>
      </w:r>
    </w:p>
    <w:p w:rsidR="00153F28" w:rsidRDefault="00153F28" w:rsidP="00392EB6">
      <w:pPr>
        <w:shd w:val="clear" w:color="auto" w:fill="FFFFFF" w:themeFill="background1"/>
        <w:ind w:firstLine="709"/>
        <w:jc w:val="both"/>
        <w:rPr>
          <w:kern w:val="2"/>
          <w:sz w:val="28"/>
          <w:szCs w:val="28"/>
        </w:rPr>
      </w:pPr>
    </w:p>
    <w:p w:rsidR="00392EB6" w:rsidRDefault="00153F28" w:rsidP="00153F28">
      <w:pPr>
        <w:shd w:val="clear" w:color="auto" w:fill="FFFFFF" w:themeFill="background1"/>
        <w:ind w:firstLine="709"/>
        <w:jc w:val="center"/>
        <w:rPr>
          <w:b/>
          <w:kern w:val="2"/>
          <w:sz w:val="28"/>
          <w:szCs w:val="28"/>
        </w:rPr>
      </w:pPr>
      <w:r>
        <w:rPr>
          <w:b/>
          <w:spacing w:val="60"/>
          <w:kern w:val="2"/>
          <w:sz w:val="28"/>
          <w:szCs w:val="28"/>
        </w:rPr>
        <w:t>ПОСТАНОВЛЯ</w:t>
      </w:r>
      <w:r w:rsidR="000D6884">
        <w:rPr>
          <w:b/>
          <w:spacing w:val="60"/>
          <w:kern w:val="2"/>
          <w:sz w:val="28"/>
          <w:szCs w:val="28"/>
        </w:rPr>
        <w:t>ЕТ</w:t>
      </w:r>
      <w:r>
        <w:rPr>
          <w:b/>
          <w:spacing w:val="60"/>
          <w:kern w:val="2"/>
          <w:sz w:val="28"/>
          <w:szCs w:val="28"/>
        </w:rPr>
        <w:t>:</w:t>
      </w:r>
    </w:p>
    <w:p w:rsidR="00153F28" w:rsidRPr="00153F28" w:rsidRDefault="00153F28" w:rsidP="00153F28">
      <w:pPr>
        <w:shd w:val="clear" w:color="auto" w:fill="FFFFFF" w:themeFill="background1"/>
        <w:ind w:firstLine="709"/>
        <w:jc w:val="center"/>
        <w:rPr>
          <w:b/>
          <w:kern w:val="2"/>
          <w:sz w:val="28"/>
          <w:szCs w:val="28"/>
        </w:rPr>
      </w:pPr>
    </w:p>
    <w:p w:rsidR="00392EB6" w:rsidRPr="004F0936" w:rsidRDefault="00392EB6" w:rsidP="00392EB6">
      <w:pPr>
        <w:shd w:val="clear" w:color="auto" w:fill="FFFFFF" w:themeFill="background1"/>
        <w:autoSpaceDE w:val="0"/>
        <w:autoSpaceDN w:val="0"/>
        <w:adjustRightInd w:val="0"/>
        <w:ind w:firstLine="709"/>
        <w:jc w:val="both"/>
        <w:rPr>
          <w:kern w:val="2"/>
          <w:sz w:val="28"/>
          <w:szCs w:val="28"/>
        </w:rPr>
      </w:pPr>
      <w:r w:rsidRPr="004F0936">
        <w:rPr>
          <w:kern w:val="2"/>
          <w:sz w:val="28"/>
          <w:szCs w:val="28"/>
        </w:rPr>
        <w:t xml:space="preserve">1. Утвердить </w:t>
      </w:r>
      <w:r w:rsidR="00153F28">
        <w:rPr>
          <w:kern w:val="2"/>
          <w:sz w:val="28"/>
          <w:szCs w:val="28"/>
        </w:rPr>
        <w:t>муниципальную программу</w:t>
      </w:r>
      <w:r w:rsidRPr="004F0936">
        <w:rPr>
          <w:kern w:val="2"/>
          <w:sz w:val="28"/>
          <w:szCs w:val="28"/>
        </w:rPr>
        <w:t xml:space="preserve"> </w:t>
      </w:r>
      <w:r w:rsidR="00153F28">
        <w:rPr>
          <w:kern w:val="2"/>
          <w:sz w:val="28"/>
          <w:szCs w:val="28"/>
        </w:rPr>
        <w:t>Истоминского сельского поселения</w:t>
      </w:r>
      <w:r w:rsidRPr="004F0936">
        <w:rPr>
          <w:kern w:val="2"/>
          <w:sz w:val="28"/>
          <w:szCs w:val="28"/>
        </w:rPr>
        <w:t xml:space="preserve"> «Социальная поддержка граждан» согласно приложению № 1.</w:t>
      </w:r>
    </w:p>
    <w:p w:rsidR="00392EB6" w:rsidRPr="004F0936" w:rsidRDefault="00392EB6" w:rsidP="00392EB6">
      <w:pPr>
        <w:shd w:val="clear" w:color="auto" w:fill="FFFFFF" w:themeFill="background1"/>
        <w:autoSpaceDE w:val="0"/>
        <w:autoSpaceDN w:val="0"/>
        <w:adjustRightInd w:val="0"/>
        <w:ind w:firstLine="709"/>
        <w:jc w:val="both"/>
        <w:rPr>
          <w:kern w:val="2"/>
          <w:sz w:val="28"/>
          <w:szCs w:val="28"/>
        </w:rPr>
      </w:pPr>
      <w:r w:rsidRPr="004F0936">
        <w:rPr>
          <w:kern w:val="2"/>
          <w:sz w:val="28"/>
          <w:szCs w:val="28"/>
        </w:rPr>
        <w:t xml:space="preserve">2. Признать утратившими силу постановления </w:t>
      </w:r>
      <w:r w:rsidR="00153F28">
        <w:rPr>
          <w:kern w:val="2"/>
          <w:sz w:val="28"/>
          <w:szCs w:val="28"/>
        </w:rPr>
        <w:t>Администрации Истоминского сельского поселения</w:t>
      </w:r>
      <w:r w:rsidRPr="004F0936">
        <w:rPr>
          <w:kern w:val="2"/>
          <w:sz w:val="28"/>
          <w:szCs w:val="28"/>
        </w:rPr>
        <w:t xml:space="preserve"> по Перечню согласно приложению № 2.</w:t>
      </w:r>
    </w:p>
    <w:p w:rsidR="00392EB6" w:rsidRPr="004F0936" w:rsidRDefault="00392EB6" w:rsidP="00392EB6">
      <w:pPr>
        <w:shd w:val="clear" w:color="auto" w:fill="FFFFFF" w:themeFill="background1"/>
        <w:autoSpaceDE w:val="0"/>
        <w:autoSpaceDN w:val="0"/>
        <w:adjustRightInd w:val="0"/>
        <w:ind w:firstLine="709"/>
        <w:jc w:val="both"/>
        <w:rPr>
          <w:kern w:val="2"/>
          <w:sz w:val="28"/>
          <w:szCs w:val="28"/>
        </w:rPr>
      </w:pPr>
      <w:r w:rsidRPr="004F0936">
        <w:rPr>
          <w:kern w:val="2"/>
          <w:sz w:val="28"/>
          <w:szCs w:val="28"/>
        </w:rPr>
        <w:t>3. Настоящее постановление вступает в силу с 1 января</w:t>
      </w:r>
      <w:r w:rsidR="00153F28">
        <w:rPr>
          <w:kern w:val="2"/>
          <w:sz w:val="28"/>
          <w:szCs w:val="28"/>
        </w:rPr>
        <w:t xml:space="preserve"> 2019 года.</w:t>
      </w:r>
      <w:r w:rsidR="007037B3" w:rsidRPr="004F0936">
        <w:rPr>
          <w:kern w:val="2"/>
          <w:sz w:val="28"/>
          <w:szCs w:val="28"/>
        </w:rPr>
        <w:t>, и распространяется на </w:t>
      </w:r>
      <w:r w:rsidRPr="004F0936">
        <w:rPr>
          <w:kern w:val="2"/>
          <w:sz w:val="28"/>
          <w:szCs w:val="28"/>
        </w:rPr>
        <w:t>правоотношения, возникающие начиная с составления проекта бюджета</w:t>
      </w:r>
      <w:r w:rsidR="00153F28">
        <w:rPr>
          <w:kern w:val="2"/>
          <w:sz w:val="28"/>
          <w:szCs w:val="28"/>
        </w:rPr>
        <w:t xml:space="preserve"> Истоминского сельского поселения</w:t>
      </w:r>
      <w:r w:rsidRPr="004F0936">
        <w:rPr>
          <w:kern w:val="2"/>
          <w:sz w:val="28"/>
          <w:szCs w:val="28"/>
        </w:rPr>
        <w:t xml:space="preserve"> на 2019 год </w:t>
      </w:r>
      <w:r w:rsidR="00153F28">
        <w:rPr>
          <w:kern w:val="2"/>
          <w:sz w:val="28"/>
          <w:szCs w:val="28"/>
        </w:rPr>
        <w:t>и на плановый период 2020 - 2030</w:t>
      </w:r>
      <w:r w:rsidRPr="004F0936">
        <w:rPr>
          <w:kern w:val="2"/>
          <w:sz w:val="28"/>
          <w:szCs w:val="28"/>
        </w:rPr>
        <w:t xml:space="preserve"> годов.</w:t>
      </w:r>
    </w:p>
    <w:p w:rsidR="00392EB6" w:rsidRPr="004F0936" w:rsidRDefault="00392EB6" w:rsidP="00392EB6">
      <w:pPr>
        <w:shd w:val="clear" w:color="auto" w:fill="FFFFFF" w:themeFill="background1"/>
        <w:autoSpaceDE w:val="0"/>
        <w:autoSpaceDN w:val="0"/>
        <w:adjustRightInd w:val="0"/>
        <w:ind w:firstLine="709"/>
        <w:jc w:val="both"/>
        <w:rPr>
          <w:kern w:val="2"/>
          <w:sz w:val="28"/>
          <w:szCs w:val="28"/>
        </w:rPr>
      </w:pPr>
      <w:r w:rsidRPr="004F0936">
        <w:rPr>
          <w:kern w:val="2"/>
          <w:sz w:val="28"/>
          <w:szCs w:val="28"/>
        </w:rPr>
        <w:t>4. Контроль за выполнением настоящего постановления возложить на</w:t>
      </w:r>
      <w:r w:rsidR="007037B3" w:rsidRPr="004F0936">
        <w:rPr>
          <w:kern w:val="2"/>
          <w:sz w:val="28"/>
          <w:szCs w:val="28"/>
        </w:rPr>
        <w:t> </w:t>
      </w:r>
      <w:r w:rsidRPr="004F0936">
        <w:rPr>
          <w:kern w:val="2"/>
          <w:sz w:val="28"/>
          <w:szCs w:val="28"/>
        </w:rPr>
        <w:t xml:space="preserve">заместителя </w:t>
      </w:r>
      <w:r w:rsidR="00153F28">
        <w:rPr>
          <w:kern w:val="2"/>
          <w:sz w:val="28"/>
          <w:szCs w:val="28"/>
        </w:rPr>
        <w:t>главы Администрации Истоминского сельского поселения Кудовба Д.А.</w:t>
      </w:r>
    </w:p>
    <w:p w:rsidR="00392EB6" w:rsidRDefault="00392EB6" w:rsidP="007037B3">
      <w:pPr>
        <w:shd w:val="clear" w:color="auto" w:fill="FFFFFF" w:themeFill="background1"/>
        <w:jc w:val="both"/>
        <w:rPr>
          <w:kern w:val="2"/>
          <w:sz w:val="28"/>
          <w:szCs w:val="28"/>
        </w:rPr>
      </w:pPr>
    </w:p>
    <w:p w:rsidR="000D6884" w:rsidRPr="004F0936" w:rsidRDefault="000D6884" w:rsidP="007037B3">
      <w:pPr>
        <w:shd w:val="clear" w:color="auto" w:fill="FFFFFF" w:themeFill="background1"/>
        <w:jc w:val="both"/>
        <w:rPr>
          <w:kern w:val="2"/>
          <w:sz w:val="28"/>
          <w:szCs w:val="28"/>
        </w:rPr>
      </w:pPr>
    </w:p>
    <w:p w:rsidR="00153F28" w:rsidRDefault="00153F28" w:rsidP="00392EB6">
      <w:pPr>
        <w:tabs>
          <w:tab w:val="left" w:pos="7655"/>
        </w:tabs>
        <w:rPr>
          <w:kern w:val="2"/>
          <w:sz w:val="28"/>
          <w:szCs w:val="28"/>
        </w:rPr>
      </w:pPr>
      <w:r>
        <w:rPr>
          <w:kern w:val="2"/>
          <w:sz w:val="28"/>
          <w:szCs w:val="28"/>
        </w:rPr>
        <w:t>Глава Администрации</w:t>
      </w:r>
    </w:p>
    <w:p w:rsidR="00392EB6" w:rsidRPr="004F0936" w:rsidRDefault="00153F28" w:rsidP="00392EB6">
      <w:pPr>
        <w:tabs>
          <w:tab w:val="left" w:pos="7655"/>
        </w:tabs>
        <w:rPr>
          <w:sz w:val="28"/>
        </w:rPr>
      </w:pPr>
      <w:r>
        <w:rPr>
          <w:kern w:val="2"/>
          <w:sz w:val="28"/>
          <w:szCs w:val="28"/>
        </w:rPr>
        <w:t xml:space="preserve">Истоминского сельского поселения </w:t>
      </w:r>
      <w:r w:rsidR="00392EB6" w:rsidRPr="004F0936">
        <w:rPr>
          <w:sz w:val="28"/>
        </w:rPr>
        <w:tab/>
      </w:r>
      <w:r w:rsidR="00392EB6" w:rsidRPr="004F0936">
        <w:rPr>
          <w:sz w:val="28"/>
        </w:rPr>
        <w:tab/>
        <w:t xml:space="preserve">    </w:t>
      </w:r>
      <w:r>
        <w:rPr>
          <w:sz w:val="28"/>
        </w:rPr>
        <w:t>Л.Н. Флюта</w:t>
      </w:r>
    </w:p>
    <w:p w:rsidR="00153F28" w:rsidRDefault="00153F28" w:rsidP="00392EB6">
      <w:pPr>
        <w:rPr>
          <w:kern w:val="2"/>
          <w:sz w:val="28"/>
          <w:szCs w:val="28"/>
        </w:rPr>
      </w:pPr>
    </w:p>
    <w:p w:rsidR="00153F28" w:rsidRDefault="000D6884" w:rsidP="00392EB6">
      <w:pPr>
        <w:rPr>
          <w:kern w:val="2"/>
          <w:sz w:val="22"/>
          <w:szCs w:val="22"/>
        </w:rPr>
      </w:pPr>
      <w:r>
        <w:rPr>
          <w:kern w:val="2"/>
          <w:sz w:val="22"/>
          <w:szCs w:val="22"/>
        </w:rPr>
        <w:t>Постановление вносит</w:t>
      </w:r>
    </w:p>
    <w:p w:rsidR="000D6884" w:rsidRDefault="000D6884" w:rsidP="00392EB6">
      <w:pPr>
        <w:rPr>
          <w:kern w:val="2"/>
          <w:sz w:val="22"/>
          <w:szCs w:val="22"/>
        </w:rPr>
      </w:pPr>
      <w:r>
        <w:rPr>
          <w:kern w:val="2"/>
          <w:sz w:val="22"/>
          <w:szCs w:val="22"/>
        </w:rPr>
        <w:t>Заместитель главы Администрации</w:t>
      </w:r>
    </w:p>
    <w:p w:rsidR="00153F28" w:rsidRPr="000D6884" w:rsidRDefault="000D6884" w:rsidP="000D6884">
      <w:pPr>
        <w:rPr>
          <w:kern w:val="2"/>
          <w:sz w:val="22"/>
          <w:szCs w:val="22"/>
        </w:rPr>
      </w:pPr>
      <w:r>
        <w:rPr>
          <w:kern w:val="2"/>
          <w:sz w:val="22"/>
          <w:szCs w:val="22"/>
        </w:rPr>
        <w:t>Истоминского сельского поселения Кудовба Д.А.</w:t>
      </w:r>
    </w:p>
    <w:p w:rsidR="00392EB6" w:rsidRPr="000E64D2" w:rsidRDefault="00392EB6" w:rsidP="00B36948">
      <w:pPr>
        <w:pageBreakBefore/>
        <w:shd w:val="clear" w:color="auto" w:fill="FFFFFF" w:themeFill="background1"/>
        <w:tabs>
          <w:tab w:val="left" w:pos="7088"/>
        </w:tabs>
        <w:ind w:left="6237"/>
        <w:jc w:val="center"/>
        <w:rPr>
          <w:kern w:val="2"/>
          <w:sz w:val="26"/>
          <w:szCs w:val="26"/>
        </w:rPr>
      </w:pPr>
      <w:r w:rsidRPr="000E64D2">
        <w:rPr>
          <w:kern w:val="2"/>
          <w:sz w:val="26"/>
          <w:szCs w:val="26"/>
        </w:rPr>
        <w:lastRenderedPageBreak/>
        <w:t>Приложение №</w:t>
      </w:r>
      <w:r w:rsidR="002813EA" w:rsidRPr="000E64D2">
        <w:rPr>
          <w:kern w:val="2"/>
          <w:sz w:val="26"/>
          <w:szCs w:val="26"/>
        </w:rPr>
        <w:t xml:space="preserve"> </w:t>
      </w:r>
      <w:r w:rsidRPr="000E64D2">
        <w:rPr>
          <w:kern w:val="2"/>
          <w:sz w:val="26"/>
          <w:szCs w:val="26"/>
        </w:rPr>
        <w:t>1</w:t>
      </w:r>
    </w:p>
    <w:p w:rsidR="00B36948" w:rsidRPr="000E64D2" w:rsidRDefault="00392EB6" w:rsidP="00B36948">
      <w:pPr>
        <w:shd w:val="clear" w:color="auto" w:fill="FFFFFF" w:themeFill="background1"/>
        <w:ind w:left="6237"/>
        <w:jc w:val="center"/>
        <w:rPr>
          <w:kern w:val="2"/>
          <w:sz w:val="26"/>
          <w:szCs w:val="26"/>
        </w:rPr>
      </w:pPr>
      <w:r w:rsidRPr="000E64D2">
        <w:rPr>
          <w:kern w:val="2"/>
          <w:sz w:val="26"/>
          <w:szCs w:val="26"/>
        </w:rPr>
        <w:t>к постановлению</w:t>
      </w:r>
    </w:p>
    <w:p w:rsidR="000D6884" w:rsidRPr="000E64D2" w:rsidRDefault="00B36948" w:rsidP="00B36948">
      <w:pPr>
        <w:shd w:val="clear" w:color="auto" w:fill="FFFFFF" w:themeFill="background1"/>
        <w:ind w:left="6237"/>
        <w:jc w:val="center"/>
        <w:rPr>
          <w:kern w:val="2"/>
          <w:sz w:val="26"/>
          <w:szCs w:val="26"/>
        </w:rPr>
      </w:pPr>
      <w:r w:rsidRPr="000E64D2">
        <w:rPr>
          <w:kern w:val="2"/>
          <w:sz w:val="26"/>
          <w:szCs w:val="26"/>
        </w:rPr>
        <w:t xml:space="preserve">Администрации </w:t>
      </w:r>
      <w:r w:rsidR="000D6884" w:rsidRPr="000E64D2">
        <w:rPr>
          <w:kern w:val="2"/>
          <w:sz w:val="26"/>
          <w:szCs w:val="26"/>
        </w:rPr>
        <w:t>Истоминского сельского поселения</w:t>
      </w:r>
    </w:p>
    <w:p w:rsidR="00392EB6" w:rsidRPr="000E64D2" w:rsidRDefault="00392EB6" w:rsidP="00B36948">
      <w:pPr>
        <w:ind w:left="6237"/>
        <w:jc w:val="center"/>
        <w:rPr>
          <w:sz w:val="26"/>
          <w:szCs w:val="26"/>
        </w:rPr>
      </w:pPr>
      <w:r w:rsidRPr="000E64D2">
        <w:rPr>
          <w:sz w:val="26"/>
          <w:szCs w:val="26"/>
        </w:rPr>
        <w:t xml:space="preserve">от </w:t>
      </w:r>
      <w:r w:rsidR="000D6884" w:rsidRPr="000E64D2">
        <w:rPr>
          <w:sz w:val="26"/>
          <w:szCs w:val="26"/>
        </w:rPr>
        <w:t>12.11.2018</w:t>
      </w:r>
      <w:r w:rsidRPr="000E64D2">
        <w:rPr>
          <w:sz w:val="26"/>
          <w:szCs w:val="26"/>
        </w:rPr>
        <w:t xml:space="preserve"> №</w:t>
      </w:r>
      <w:r w:rsidR="00861EC4">
        <w:rPr>
          <w:sz w:val="26"/>
          <w:szCs w:val="26"/>
        </w:rPr>
        <w:t xml:space="preserve"> 243</w:t>
      </w:r>
    </w:p>
    <w:p w:rsidR="00392EB6" w:rsidRPr="000E64D2" w:rsidRDefault="00392EB6" w:rsidP="00392EB6">
      <w:pPr>
        <w:shd w:val="clear" w:color="auto" w:fill="FFFFFF" w:themeFill="background1"/>
        <w:jc w:val="center"/>
        <w:rPr>
          <w:kern w:val="2"/>
          <w:sz w:val="26"/>
          <w:szCs w:val="26"/>
        </w:rPr>
      </w:pPr>
    </w:p>
    <w:p w:rsidR="007037B3" w:rsidRPr="000E64D2" w:rsidRDefault="000D6884" w:rsidP="00392EB6">
      <w:pPr>
        <w:suppressAutoHyphens/>
        <w:jc w:val="center"/>
        <w:rPr>
          <w:rFonts w:eastAsia="Calibri"/>
          <w:bCs/>
          <w:kern w:val="2"/>
          <w:sz w:val="26"/>
          <w:szCs w:val="26"/>
          <w:lang w:eastAsia="en-US"/>
        </w:rPr>
      </w:pPr>
      <w:r w:rsidRPr="000E64D2">
        <w:rPr>
          <w:rFonts w:eastAsia="Calibri"/>
          <w:bCs/>
          <w:kern w:val="2"/>
          <w:sz w:val="26"/>
          <w:szCs w:val="26"/>
          <w:lang w:eastAsia="en-US"/>
        </w:rPr>
        <w:t>МУНИЦИПАЛЬНАЯ</w:t>
      </w:r>
      <w:r w:rsidR="00392EB6" w:rsidRPr="000E64D2">
        <w:rPr>
          <w:rFonts w:eastAsia="Calibri"/>
          <w:bCs/>
          <w:kern w:val="2"/>
          <w:sz w:val="26"/>
          <w:szCs w:val="26"/>
          <w:lang w:eastAsia="en-US"/>
        </w:rPr>
        <w:t xml:space="preserve"> </w:t>
      </w:r>
      <w:r w:rsidR="00B91DF5" w:rsidRPr="000E64D2">
        <w:rPr>
          <w:rFonts w:eastAsia="Calibri"/>
          <w:bCs/>
          <w:kern w:val="2"/>
          <w:sz w:val="26"/>
          <w:szCs w:val="26"/>
          <w:lang w:eastAsia="en-US"/>
        </w:rPr>
        <w:t>ПРОГРАММА</w:t>
      </w:r>
      <w:r w:rsidR="00392EB6" w:rsidRPr="000E64D2">
        <w:rPr>
          <w:rFonts w:eastAsia="Calibri"/>
          <w:bCs/>
          <w:kern w:val="2"/>
          <w:sz w:val="26"/>
          <w:szCs w:val="26"/>
          <w:lang w:eastAsia="en-US"/>
        </w:rPr>
        <w:t xml:space="preserve"> </w:t>
      </w:r>
    </w:p>
    <w:p w:rsidR="000D6884" w:rsidRPr="000E64D2" w:rsidRDefault="000D6884" w:rsidP="00392EB6">
      <w:pPr>
        <w:suppressAutoHyphens/>
        <w:jc w:val="center"/>
        <w:rPr>
          <w:rFonts w:eastAsia="Calibri"/>
          <w:bCs/>
          <w:kern w:val="2"/>
          <w:sz w:val="26"/>
          <w:szCs w:val="26"/>
          <w:lang w:eastAsia="en-US"/>
        </w:rPr>
      </w:pPr>
      <w:r w:rsidRPr="000E64D2">
        <w:rPr>
          <w:rFonts w:eastAsia="Calibri"/>
          <w:bCs/>
          <w:kern w:val="2"/>
          <w:sz w:val="26"/>
          <w:szCs w:val="26"/>
          <w:lang w:eastAsia="en-US"/>
        </w:rPr>
        <w:t>Истоминского сельского поселения</w:t>
      </w:r>
      <w:r w:rsidR="007037B3" w:rsidRPr="000E64D2">
        <w:rPr>
          <w:rFonts w:eastAsia="Calibri"/>
          <w:bCs/>
          <w:kern w:val="2"/>
          <w:sz w:val="26"/>
          <w:szCs w:val="26"/>
          <w:lang w:eastAsia="en-US"/>
        </w:rPr>
        <w:t xml:space="preserve"> </w:t>
      </w:r>
    </w:p>
    <w:p w:rsidR="00392EB6" w:rsidRPr="000E64D2" w:rsidRDefault="00392EB6" w:rsidP="00392EB6">
      <w:pPr>
        <w:suppressAutoHyphens/>
        <w:jc w:val="center"/>
        <w:rPr>
          <w:rFonts w:eastAsia="Calibri"/>
          <w:bCs/>
          <w:kern w:val="2"/>
          <w:sz w:val="26"/>
          <w:szCs w:val="26"/>
          <w:lang w:eastAsia="en-US"/>
        </w:rPr>
      </w:pPr>
      <w:r w:rsidRPr="000E64D2">
        <w:rPr>
          <w:rFonts w:eastAsia="Calibri"/>
          <w:bCs/>
          <w:kern w:val="2"/>
          <w:sz w:val="26"/>
          <w:szCs w:val="26"/>
          <w:lang w:eastAsia="en-US"/>
        </w:rPr>
        <w:t>«Социальная поддержка граждан»</w:t>
      </w:r>
    </w:p>
    <w:p w:rsidR="00392EB6" w:rsidRPr="000E64D2" w:rsidRDefault="00392EB6" w:rsidP="00392EB6">
      <w:pPr>
        <w:suppressAutoHyphens/>
        <w:jc w:val="center"/>
        <w:rPr>
          <w:rFonts w:eastAsia="Calibri"/>
          <w:kern w:val="2"/>
          <w:sz w:val="26"/>
          <w:szCs w:val="26"/>
          <w:lang w:eastAsia="en-US"/>
        </w:rPr>
      </w:pPr>
    </w:p>
    <w:p w:rsidR="00392EB6" w:rsidRPr="000E64D2" w:rsidRDefault="00392EB6" w:rsidP="00392EB6">
      <w:pPr>
        <w:suppressAutoHyphens/>
        <w:jc w:val="center"/>
        <w:rPr>
          <w:rFonts w:eastAsia="Calibri"/>
          <w:kern w:val="2"/>
          <w:sz w:val="26"/>
          <w:szCs w:val="26"/>
          <w:lang w:eastAsia="en-US"/>
        </w:rPr>
      </w:pPr>
      <w:r w:rsidRPr="000E64D2">
        <w:rPr>
          <w:rFonts w:eastAsia="Calibri"/>
          <w:kern w:val="2"/>
          <w:sz w:val="26"/>
          <w:szCs w:val="26"/>
          <w:lang w:eastAsia="en-US"/>
        </w:rPr>
        <w:t>Паспорт</w:t>
      </w:r>
    </w:p>
    <w:p w:rsidR="007037B3" w:rsidRPr="000E64D2" w:rsidRDefault="000D6884" w:rsidP="00392EB6">
      <w:pPr>
        <w:suppressAutoHyphens/>
        <w:jc w:val="center"/>
        <w:rPr>
          <w:rFonts w:eastAsia="Calibri"/>
          <w:kern w:val="2"/>
          <w:sz w:val="26"/>
          <w:szCs w:val="26"/>
          <w:lang w:eastAsia="en-US"/>
        </w:rPr>
      </w:pPr>
      <w:r w:rsidRPr="000E64D2">
        <w:rPr>
          <w:rFonts w:eastAsia="Calibri"/>
          <w:kern w:val="2"/>
          <w:sz w:val="26"/>
          <w:szCs w:val="26"/>
          <w:lang w:eastAsia="en-US"/>
        </w:rPr>
        <w:t>Муниципальной</w:t>
      </w:r>
      <w:r w:rsidR="00392EB6" w:rsidRPr="000E64D2">
        <w:rPr>
          <w:rFonts w:eastAsia="Calibri"/>
          <w:kern w:val="2"/>
          <w:sz w:val="26"/>
          <w:szCs w:val="26"/>
          <w:lang w:eastAsia="en-US"/>
        </w:rPr>
        <w:t xml:space="preserve"> программы </w:t>
      </w:r>
    </w:p>
    <w:p w:rsidR="00392EB6" w:rsidRPr="000E64D2" w:rsidRDefault="007E1A77" w:rsidP="00392EB6">
      <w:pPr>
        <w:suppressAutoHyphens/>
        <w:jc w:val="center"/>
        <w:rPr>
          <w:rFonts w:eastAsia="Calibri"/>
          <w:kern w:val="2"/>
          <w:sz w:val="26"/>
          <w:szCs w:val="26"/>
          <w:lang w:eastAsia="en-US"/>
        </w:rPr>
      </w:pPr>
      <w:r>
        <w:rPr>
          <w:rFonts w:eastAsia="Calibri"/>
          <w:kern w:val="2"/>
          <w:sz w:val="26"/>
          <w:szCs w:val="26"/>
          <w:lang w:eastAsia="en-US"/>
        </w:rPr>
        <w:t>Истоминского сельского поселения</w:t>
      </w:r>
      <w:r w:rsidR="007037B3" w:rsidRPr="000E64D2">
        <w:rPr>
          <w:rFonts w:eastAsia="Calibri"/>
          <w:kern w:val="2"/>
          <w:sz w:val="26"/>
          <w:szCs w:val="26"/>
          <w:lang w:eastAsia="en-US"/>
        </w:rPr>
        <w:t xml:space="preserve"> </w:t>
      </w:r>
      <w:r w:rsidR="00392EB6" w:rsidRPr="000E64D2">
        <w:rPr>
          <w:rFonts w:eastAsia="Calibri"/>
          <w:kern w:val="2"/>
          <w:sz w:val="26"/>
          <w:szCs w:val="26"/>
          <w:lang w:eastAsia="en-US"/>
        </w:rPr>
        <w:t>«Социальная поддержка граждан»</w:t>
      </w:r>
    </w:p>
    <w:p w:rsidR="00392EB6" w:rsidRPr="000E64D2" w:rsidRDefault="00392EB6" w:rsidP="00392EB6">
      <w:pPr>
        <w:autoSpaceDE w:val="0"/>
        <w:autoSpaceDN w:val="0"/>
        <w:adjustRightInd w:val="0"/>
        <w:jc w:val="center"/>
        <w:rPr>
          <w:rFonts w:eastAsia="Calibri"/>
          <w:kern w:val="2"/>
          <w:sz w:val="26"/>
          <w:szCs w:val="26"/>
          <w:lang w:eastAsia="en-US"/>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63"/>
        <w:gridCol w:w="7604"/>
        <w:gridCol w:w="31"/>
      </w:tblGrid>
      <w:tr w:rsidR="00392EB6" w:rsidRPr="000E64D2" w:rsidTr="007E1A77">
        <w:trPr>
          <w:gridAfter w:val="1"/>
          <w:wAfter w:w="31" w:type="dxa"/>
          <w:trHeight w:val="20"/>
        </w:trPr>
        <w:tc>
          <w:tcPr>
            <w:tcW w:w="2392" w:type="dxa"/>
          </w:tcPr>
          <w:p w:rsidR="00392EB6" w:rsidRPr="000E64D2" w:rsidRDefault="00392EB6" w:rsidP="000D6884">
            <w:pPr>
              <w:autoSpaceDE w:val="0"/>
              <w:autoSpaceDN w:val="0"/>
              <w:adjustRightInd w:val="0"/>
              <w:rPr>
                <w:kern w:val="2"/>
                <w:sz w:val="26"/>
                <w:szCs w:val="26"/>
              </w:rPr>
            </w:pPr>
            <w:r w:rsidRPr="000E64D2">
              <w:rPr>
                <w:kern w:val="2"/>
                <w:sz w:val="26"/>
                <w:szCs w:val="26"/>
              </w:rPr>
              <w:t xml:space="preserve">Наименование  </w:t>
            </w:r>
            <w:r w:rsidR="007037B3" w:rsidRPr="000E64D2">
              <w:rPr>
                <w:kern w:val="2"/>
                <w:sz w:val="26"/>
                <w:szCs w:val="26"/>
              </w:rPr>
              <w:t xml:space="preserve"> </w:t>
            </w:r>
            <w:r w:rsidRPr="000E64D2">
              <w:rPr>
                <w:kern w:val="2"/>
                <w:sz w:val="26"/>
                <w:szCs w:val="26"/>
              </w:rPr>
              <w:t xml:space="preserve"> –</w:t>
            </w:r>
            <w:r w:rsidR="007037B3" w:rsidRPr="000E64D2">
              <w:rPr>
                <w:kern w:val="2"/>
                <w:sz w:val="26"/>
                <w:szCs w:val="26"/>
              </w:rPr>
              <w:t xml:space="preserve"> </w:t>
            </w:r>
            <w:r w:rsidR="000D6884" w:rsidRPr="000E64D2">
              <w:rPr>
                <w:kern w:val="2"/>
                <w:sz w:val="26"/>
                <w:szCs w:val="26"/>
              </w:rPr>
              <w:t>муниципальной</w:t>
            </w:r>
            <w:r w:rsidRPr="000E64D2">
              <w:rPr>
                <w:kern w:val="2"/>
                <w:sz w:val="26"/>
                <w:szCs w:val="26"/>
              </w:rPr>
              <w:t xml:space="preserve"> программы Ростовской области</w:t>
            </w:r>
          </w:p>
        </w:tc>
        <w:tc>
          <w:tcPr>
            <w:tcW w:w="7699" w:type="dxa"/>
          </w:tcPr>
          <w:p w:rsidR="00392EB6" w:rsidRPr="000E64D2" w:rsidRDefault="000D6884" w:rsidP="000D6884">
            <w:pPr>
              <w:autoSpaceDE w:val="0"/>
              <w:autoSpaceDN w:val="0"/>
              <w:adjustRightInd w:val="0"/>
              <w:jc w:val="both"/>
              <w:outlineLvl w:val="1"/>
              <w:rPr>
                <w:rFonts w:eastAsia="Calibri"/>
                <w:kern w:val="2"/>
                <w:sz w:val="26"/>
                <w:szCs w:val="26"/>
                <w:lang w:eastAsia="en-US"/>
              </w:rPr>
            </w:pPr>
            <w:r w:rsidRPr="000E64D2">
              <w:rPr>
                <w:rFonts w:eastAsia="Calibri"/>
                <w:spacing w:val="-4"/>
                <w:kern w:val="2"/>
                <w:sz w:val="26"/>
                <w:szCs w:val="26"/>
                <w:lang w:eastAsia="en-US"/>
              </w:rPr>
              <w:t>Муниципальная</w:t>
            </w:r>
            <w:r w:rsidR="00392EB6" w:rsidRPr="000E64D2">
              <w:rPr>
                <w:rFonts w:eastAsia="Calibri"/>
                <w:spacing w:val="-4"/>
                <w:kern w:val="2"/>
                <w:sz w:val="26"/>
                <w:szCs w:val="26"/>
                <w:lang w:eastAsia="en-US"/>
              </w:rPr>
              <w:t xml:space="preserve"> программа </w:t>
            </w:r>
            <w:r w:rsidRPr="000E64D2">
              <w:rPr>
                <w:rFonts w:eastAsia="Calibri"/>
                <w:spacing w:val="-4"/>
                <w:kern w:val="2"/>
                <w:sz w:val="26"/>
                <w:szCs w:val="26"/>
                <w:lang w:eastAsia="en-US"/>
              </w:rPr>
              <w:t>Истоминского сельского поселения</w:t>
            </w:r>
            <w:r w:rsidR="00392EB6" w:rsidRPr="000E64D2">
              <w:rPr>
                <w:rFonts w:eastAsia="Calibri"/>
                <w:spacing w:val="-4"/>
                <w:kern w:val="2"/>
                <w:sz w:val="26"/>
                <w:szCs w:val="26"/>
                <w:lang w:eastAsia="en-US"/>
              </w:rPr>
              <w:t xml:space="preserve"> «Социальная поддержка граждан» (далее также – </w:t>
            </w:r>
            <w:r w:rsidRPr="000E64D2">
              <w:rPr>
                <w:rFonts w:eastAsia="Calibri"/>
                <w:spacing w:val="-4"/>
                <w:kern w:val="2"/>
                <w:sz w:val="26"/>
                <w:szCs w:val="26"/>
                <w:lang w:eastAsia="en-US"/>
              </w:rPr>
              <w:t>Муниципальная</w:t>
            </w:r>
            <w:r w:rsidR="00392EB6" w:rsidRPr="000E64D2">
              <w:rPr>
                <w:rFonts w:eastAsia="Calibri"/>
                <w:spacing w:val="-4"/>
                <w:kern w:val="2"/>
                <w:sz w:val="26"/>
                <w:szCs w:val="26"/>
                <w:lang w:eastAsia="en-US"/>
              </w:rPr>
              <w:t xml:space="preserve"> программа)</w:t>
            </w:r>
          </w:p>
        </w:tc>
      </w:tr>
      <w:tr w:rsidR="00392EB6" w:rsidRPr="000E64D2" w:rsidTr="007E1A77">
        <w:trPr>
          <w:gridAfter w:val="1"/>
          <w:wAfter w:w="31" w:type="dxa"/>
          <w:trHeight w:val="20"/>
        </w:trPr>
        <w:tc>
          <w:tcPr>
            <w:tcW w:w="2392" w:type="dxa"/>
          </w:tcPr>
          <w:p w:rsidR="00392EB6" w:rsidRPr="000E64D2" w:rsidRDefault="00392EB6" w:rsidP="007037B3">
            <w:pPr>
              <w:autoSpaceDE w:val="0"/>
              <w:autoSpaceDN w:val="0"/>
              <w:adjustRightInd w:val="0"/>
              <w:rPr>
                <w:kern w:val="2"/>
                <w:sz w:val="26"/>
                <w:szCs w:val="26"/>
              </w:rPr>
            </w:pPr>
            <w:r w:rsidRPr="000E64D2">
              <w:rPr>
                <w:kern w:val="2"/>
                <w:sz w:val="26"/>
                <w:szCs w:val="26"/>
              </w:rPr>
              <w:t xml:space="preserve">Ответственный </w:t>
            </w:r>
            <w:r w:rsidR="007037B3" w:rsidRPr="000E64D2">
              <w:rPr>
                <w:kern w:val="2"/>
                <w:sz w:val="26"/>
                <w:szCs w:val="26"/>
              </w:rPr>
              <w:t xml:space="preserve"> </w:t>
            </w:r>
            <w:r w:rsidRPr="000E64D2">
              <w:rPr>
                <w:kern w:val="2"/>
                <w:sz w:val="26"/>
                <w:szCs w:val="26"/>
              </w:rPr>
              <w:t xml:space="preserve"> –</w:t>
            </w:r>
            <w:r w:rsidR="007037B3" w:rsidRPr="000E64D2">
              <w:rPr>
                <w:kern w:val="2"/>
                <w:sz w:val="26"/>
                <w:szCs w:val="26"/>
              </w:rPr>
              <w:t xml:space="preserve"> </w:t>
            </w:r>
            <w:r w:rsidRPr="000E64D2">
              <w:rPr>
                <w:kern w:val="2"/>
                <w:sz w:val="26"/>
                <w:szCs w:val="26"/>
              </w:rPr>
              <w:t xml:space="preserve">исполнитель </w:t>
            </w:r>
            <w:r w:rsidR="000D6884" w:rsidRPr="000E64D2">
              <w:rPr>
                <w:kern w:val="2"/>
                <w:sz w:val="26"/>
                <w:szCs w:val="26"/>
              </w:rPr>
              <w:t xml:space="preserve">Муниципальной </w:t>
            </w:r>
            <w:r w:rsidRPr="000E64D2">
              <w:rPr>
                <w:kern w:val="2"/>
                <w:sz w:val="26"/>
                <w:szCs w:val="26"/>
              </w:rPr>
              <w:t xml:space="preserve">программы </w:t>
            </w:r>
          </w:p>
        </w:tc>
        <w:tc>
          <w:tcPr>
            <w:tcW w:w="7699" w:type="dxa"/>
          </w:tcPr>
          <w:p w:rsidR="00392EB6" w:rsidRPr="000E64D2" w:rsidRDefault="00CA588E" w:rsidP="00392EB6">
            <w:pPr>
              <w:autoSpaceDE w:val="0"/>
              <w:autoSpaceDN w:val="0"/>
              <w:adjustRightInd w:val="0"/>
              <w:jc w:val="both"/>
              <w:rPr>
                <w:spacing w:val="-4"/>
                <w:kern w:val="2"/>
                <w:sz w:val="26"/>
                <w:szCs w:val="26"/>
              </w:rPr>
            </w:pPr>
            <w:r w:rsidRPr="000E64D2">
              <w:rPr>
                <w:spacing w:val="-4"/>
                <w:kern w:val="2"/>
                <w:sz w:val="26"/>
                <w:szCs w:val="26"/>
              </w:rPr>
              <w:t>А</w:t>
            </w:r>
            <w:r w:rsidR="00311E2D" w:rsidRPr="000E64D2">
              <w:rPr>
                <w:spacing w:val="-4"/>
                <w:kern w:val="2"/>
                <w:sz w:val="26"/>
                <w:szCs w:val="26"/>
              </w:rPr>
              <w:t>дминистрация</w:t>
            </w:r>
            <w:r w:rsidR="000D6884" w:rsidRPr="000E64D2">
              <w:rPr>
                <w:spacing w:val="-4"/>
                <w:kern w:val="2"/>
                <w:sz w:val="26"/>
                <w:szCs w:val="26"/>
              </w:rPr>
              <w:t xml:space="preserve"> Истоминского сельского поселения</w:t>
            </w:r>
          </w:p>
        </w:tc>
      </w:tr>
      <w:tr w:rsidR="00392EB6" w:rsidRPr="000E64D2" w:rsidTr="007E1A77">
        <w:trPr>
          <w:gridAfter w:val="1"/>
          <w:wAfter w:w="31" w:type="dxa"/>
          <w:trHeight w:val="20"/>
        </w:trPr>
        <w:tc>
          <w:tcPr>
            <w:tcW w:w="2392" w:type="dxa"/>
          </w:tcPr>
          <w:p w:rsidR="00392EB6" w:rsidRPr="000E64D2" w:rsidRDefault="00CA588E" w:rsidP="007037B3">
            <w:pPr>
              <w:autoSpaceDE w:val="0"/>
              <w:autoSpaceDN w:val="0"/>
              <w:adjustRightInd w:val="0"/>
              <w:rPr>
                <w:kern w:val="2"/>
                <w:sz w:val="26"/>
                <w:szCs w:val="26"/>
              </w:rPr>
            </w:pPr>
            <w:r w:rsidRPr="000E64D2">
              <w:rPr>
                <w:kern w:val="2"/>
                <w:sz w:val="26"/>
                <w:szCs w:val="26"/>
              </w:rPr>
              <w:t>Соисполнители –</w:t>
            </w:r>
            <w:r w:rsidR="007037B3" w:rsidRPr="000E64D2">
              <w:rPr>
                <w:kern w:val="2"/>
                <w:sz w:val="26"/>
                <w:szCs w:val="26"/>
              </w:rPr>
              <w:t xml:space="preserve"> </w:t>
            </w:r>
            <w:r w:rsidR="000D6884" w:rsidRPr="000E64D2">
              <w:rPr>
                <w:kern w:val="2"/>
                <w:sz w:val="26"/>
                <w:szCs w:val="26"/>
              </w:rPr>
              <w:t xml:space="preserve">Муниципальной </w:t>
            </w:r>
            <w:r w:rsidR="00392EB6" w:rsidRPr="000E64D2">
              <w:rPr>
                <w:kern w:val="2"/>
                <w:sz w:val="26"/>
                <w:szCs w:val="26"/>
              </w:rPr>
              <w:t xml:space="preserve">программы </w:t>
            </w:r>
          </w:p>
        </w:tc>
        <w:tc>
          <w:tcPr>
            <w:tcW w:w="7699" w:type="dxa"/>
          </w:tcPr>
          <w:p w:rsidR="00392EB6" w:rsidRPr="000E64D2" w:rsidRDefault="00392EB6" w:rsidP="00392EB6">
            <w:pPr>
              <w:autoSpaceDE w:val="0"/>
              <w:autoSpaceDN w:val="0"/>
              <w:adjustRightInd w:val="0"/>
              <w:jc w:val="both"/>
              <w:rPr>
                <w:kern w:val="2"/>
                <w:sz w:val="26"/>
                <w:szCs w:val="26"/>
              </w:rPr>
            </w:pPr>
            <w:r w:rsidRPr="000E64D2">
              <w:rPr>
                <w:kern w:val="2"/>
                <w:sz w:val="26"/>
                <w:szCs w:val="26"/>
              </w:rPr>
              <w:t>отсутствуют</w:t>
            </w:r>
          </w:p>
        </w:tc>
      </w:tr>
      <w:tr w:rsidR="00392EB6" w:rsidRPr="000E64D2" w:rsidTr="007E1A77">
        <w:trPr>
          <w:gridAfter w:val="1"/>
          <w:wAfter w:w="31" w:type="dxa"/>
          <w:trHeight w:val="20"/>
        </w:trPr>
        <w:tc>
          <w:tcPr>
            <w:tcW w:w="2392" w:type="dxa"/>
          </w:tcPr>
          <w:p w:rsidR="00392EB6" w:rsidRPr="000E64D2" w:rsidRDefault="00392EB6" w:rsidP="007037B3">
            <w:pPr>
              <w:autoSpaceDE w:val="0"/>
              <w:autoSpaceDN w:val="0"/>
              <w:adjustRightInd w:val="0"/>
              <w:rPr>
                <w:kern w:val="2"/>
                <w:sz w:val="26"/>
                <w:szCs w:val="26"/>
              </w:rPr>
            </w:pPr>
            <w:r w:rsidRPr="000E64D2">
              <w:rPr>
                <w:kern w:val="2"/>
                <w:sz w:val="26"/>
                <w:szCs w:val="26"/>
              </w:rPr>
              <w:t xml:space="preserve">Участники  </w:t>
            </w:r>
            <w:r w:rsidR="007037B3" w:rsidRPr="000E64D2">
              <w:rPr>
                <w:kern w:val="2"/>
                <w:sz w:val="26"/>
                <w:szCs w:val="26"/>
              </w:rPr>
              <w:t xml:space="preserve">     </w:t>
            </w:r>
            <w:r w:rsidRPr="000E64D2">
              <w:rPr>
                <w:kern w:val="2"/>
                <w:sz w:val="26"/>
                <w:szCs w:val="26"/>
              </w:rPr>
              <w:t xml:space="preserve">    –</w:t>
            </w:r>
            <w:r w:rsidR="007037B3" w:rsidRPr="000E64D2">
              <w:rPr>
                <w:kern w:val="2"/>
                <w:sz w:val="26"/>
                <w:szCs w:val="26"/>
              </w:rPr>
              <w:t xml:space="preserve"> </w:t>
            </w:r>
            <w:r w:rsidR="000D6884" w:rsidRPr="000E64D2">
              <w:rPr>
                <w:kern w:val="2"/>
                <w:sz w:val="26"/>
                <w:szCs w:val="26"/>
              </w:rPr>
              <w:t xml:space="preserve">Муниципальной </w:t>
            </w:r>
            <w:r w:rsidRPr="000E64D2">
              <w:rPr>
                <w:kern w:val="2"/>
                <w:sz w:val="26"/>
                <w:szCs w:val="26"/>
              </w:rPr>
              <w:t xml:space="preserve">программы </w:t>
            </w:r>
          </w:p>
        </w:tc>
        <w:tc>
          <w:tcPr>
            <w:tcW w:w="7699" w:type="dxa"/>
          </w:tcPr>
          <w:p w:rsidR="00392EB6" w:rsidRPr="000E64D2" w:rsidRDefault="00CA588E" w:rsidP="00392EB6">
            <w:pPr>
              <w:autoSpaceDE w:val="0"/>
              <w:autoSpaceDN w:val="0"/>
              <w:adjustRightInd w:val="0"/>
              <w:jc w:val="both"/>
              <w:rPr>
                <w:kern w:val="2"/>
                <w:sz w:val="26"/>
                <w:szCs w:val="26"/>
              </w:rPr>
            </w:pPr>
            <w:r w:rsidRPr="000E64D2">
              <w:rPr>
                <w:spacing w:val="-4"/>
                <w:kern w:val="2"/>
                <w:sz w:val="26"/>
                <w:szCs w:val="26"/>
              </w:rPr>
              <w:t>Администрации Истоминского сельского поселения</w:t>
            </w:r>
          </w:p>
        </w:tc>
      </w:tr>
      <w:tr w:rsidR="00392EB6" w:rsidRPr="000E64D2" w:rsidTr="007E1A77">
        <w:trPr>
          <w:gridAfter w:val="1"/>
          <w:wAfter w:w="31" w:type="dxa"/>
          <w:trHeight w:val="20"/>
        </w:trPr>
        <w:tc>
          <w:tcPr>
            <w:tcW w:w="2392" w:type="dxa"/>
          </w:tcPr>
          <w:p w:rsidR="00CA588E" w:rsidRPr="000E64D2" w:rsidRDefault="00392EB6" w:rsidP="007037B3">
            <w:pPr>
              <w:autoSpaceDE w:val="0"/>
              <w:autoSpaceDN w:val="0"/>
              <w:adjustRightInd w:val="0"/>
              <w:rPr>
                <w:kern w:val="2"/>
                <w:sz w:val="26"/>
                <w:szCs w:val="26"/>
              </w:rPr>
            </w:pPr>
            <w:r w:rsidRPr="000E64D2">
              <w:rPr>
                <w:kern w:val="2"/>
                <w:sz w:val="26"/>
                <w:szCs w:val="26"/>
              </w:rPr>
              <w:t xml:space="preserve">Подпрограммы </w:t>
            </w:r>
            <w:r w:rsidR="007037B3" w:rsidRPr="000E64D2">
              <w:rPr>
                <w:kern w:val="2"/>
                <w:sz w:val="26"/>
                <w:szCs w:val="26"/>
              </w:rPr>
              <w:t xml:space="preserve"> </w:t>
            </w:r>
            <w:r w:rsidRPr="000E64D2">
              <w:rPr>
                <w:kern w:val="2"/>
                <w:sz w:val="26"/>
                <w:szCs w:val="26"/>
              </w:rPr>
              <w:t xml:space="preserve"> –</w:t>
            </w:r>
            <w:r w:rsidR="007037B3" w:rsidRPr="000E64D2">
              <w:rPr>
                <w:kern w:val="2"/>
                <w:sz w:val="26"/>
                <w:szCs w:val="26"/>
              </w:rPr>
              <w:t xml:space="preserve"> </w:t>
            </w:r>
            <w:r w:rsidR="000D6884" w:rsidRPr="000E64D2">
              <w:rPr>
                <w:kern w:val="2"/>
                <w:sz w:val="26"/>
                <w:szCs w:val="26"/>
              </w:rPr>
              <w:t>Муниципальной</w:t>
            </w:r>
          </w:p>
          <w:p w:rsidR="00392EB6" w:rsidRPr="000E64D2" w:rsidRDefault="00392EB6" w:rsidP="007037B3">
            <w:pPr>
              <w:autoSpaceDE w:val="0"/>
              <w:autoSpaceDN w:val="0"/>
              <w:adjustRightInd w:val="0"/>
              <w:rPr>
                <w:kern w:val="2"/>
                <w:sz w:val="26"/>
                <w:szCs w:val="26"/>
              </w:rPr>
            </w:pPr>
            <w:r w:rsidRPr="000E64D2">
              <w:rPr>
                <w:kern w:val="2"/>
                <w:sz w:val="26"/>
                <w:szCs w:val="26"/>
              </w:rPr>
              <w:t xml:space="preserve">программы </w:t>
            </w:r>
          </w:p>
        </w:tc>
        <w:tc>
          <w:tcPr>
            <w:tcW w:w="7699" w:type="dxa"/>
          </w:tcPr>
          <w:p w:rsidR="00392EB6" w:rsidRPr="000E64D2" w:rsidRDefault="00392EB6" w:rsidP="007037B3">
            <w:pPr>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1. </w:t>
            </w:r>
            <w:r w:rsidR="00B91DF5" w:rsidRPr="000E64D2">
              <w:rPr>
                <w:rFonts w:eastAsia="Calibri"/>
                <w:kern w:val="2"/>
                <w:sz w:val="26"/>
                <w:szCs w:val="26"/>
                <w:lang w:eastAsia="en-US"/>
              </w:rPr>
              <w:t>«</w:t>
            </w:r>
            <w:r w:rsidRPr="000E64D2">
              <w:rPr>
                <w:rFonts w:eastAsia="Calibri"/>
                <w:kern w:val="2"/>
                <w:sz w:val="26"/>
                <w:szCs w:val="26"/>
                <w:lang w:eastAsia="en-US"/>
              </w:rPr>
              <w:t>Социальная поддержка отдельных категорий граждан</w:t>
            </w:r>
            <w:r w:rsidR="00B91DF5" w:rsidRPr="000E64D2">
              <w:rPr>
                <w:rFonts w:eastAsia="Calibri"/>
                <w:kern w:val="2"/>
                <w:sz w:val="26"/>
                <w:szCs w:val="26"/>
                <w:lang w:eastAsia="en-US"/>
              </w:rPr>
              <w:t>»</w:t>
            </w:r>
            <w:r w:rsidRPr="000E64D2">
              <w:rPr>
                <w:rFonts w:eastAsia="Calibri"/>
                <w:kern w:val="2"/>
                <w:sz w:val="26"/>
                <w:szCs w:val="26"/>
                <w:lang w:eastAsia="en-US"/>
              </w:rPr>
              <w:t>.</w:t>
            </w:r>
          </w:p>
          <w:p w:rsidR="00392EB6" w:rsidRPr="000E64D2" w:rsidRDefault="00392EB6" w:rsidP="007037B3">
            <w:pPr>
              <w:autoSpaceDE w:val="0"/>
              <w:autoSpaceDN w:val="0"/>
              <w:adjustRightInd w:val="0"/>
              <w:jc w:val="both"/>
              <w:rPr>
                <w:rFonts w:eastAsia="Calibri"/>
                <w:kern w:val="2"/>
                <w:sz w:val="26"/>
                <w:szCs w:val="26"/>
                <w:lang w:eastAsia="en-US"/>
              </w:rPr>
            </w:pPr>
          </w:p>
        </w:tc>
      </w:tr>
      <w:tr w:rsidR="00392EB6" w:rsidRPr="000E64D2" w:rsidTr="007E1A77">
        <w:trPr>
          <w:gridAfter w:val="1"/>
          <w:wAfter w:w="31" w:type="dxa"/>
          <w:trHeight w:val="20"/>
        </w:trPr>
        <w:tc>
          <w:tcPr>
            <w:tcW w:w="2392" w:type="dxa"/>
          </w:tcPr>
          <w:p w:rsidR="00392EB6" w:rsidRPr="000E64D2" w:rsidRDefault="00392EB6" w:rsidP="00392EB6">
            <w:pPr>
              <w:autoSpaceDE w:val="0"/>
              <w:autoSpaceDN w:val="0"/>
              <w:adjustRightInd w:val="0"/>
              <w:rPr>
                <w:kern w:val="2"/>
                <w:sz w:val="26"/>
                <w:szCs w:val="26"/>
              </w:rPr>
            </w:pPr>
            <w:r w:rsidRPr="000E64D2">
              <w:rPr>
                <w:kern w:val="2"/>
                <w:sz w:val="26"/>
                <w:szCs w:val="26"/>
              </w:rPr>
              <w:t xml:space="preserve">Программно- </w:t>
            </w:r>
            <w:r w:rsidR="007037B3" w:rsidRPr="000E64D2">
              <w:rPr>
                <w:kern w:val="2"/>
                <w:sz w:val="26"/>
                <w:szCs w:val="26"/>
              </w:rPr>
              <w:t xml:space="preserve">     –</w:t>
            </w:r>
          </w:p>
          <w:p w:rsidR="00CA588E" w:rsidRPr="000E64D2" w:rsidRDefault="00392EB6" w:rsidP="00392EB6">
            <w:pPr>
              <w:autoSpaceDE w:val="0"/>
              <w:autoSpaceDN w:val="0"/>
              <w:adjustRightInd w:val="0"/>
              <w:rPr>
                <w:kern w:val="2"/>
                <w:sz w:val="26"/>
                <w:szCs w:val="26"/>
              </w:rPr>
            </w:pPr>
            <w:r w:rsidRPr="000E64D2">
              <w:rPr>
                <w:kern w:val="2"/>
                <w:sz w:val="26"/>
                <w:szCs w:val="26"/>
              </w:rPr>
              <w:t xml:space="preserve">целевые инструменты </w:t>
            </w:r>
            <w:r w:rsidR="007E1A77">
              <w:rPr>
                <w:kern w:val="2"/>
                <w:sz w:val="26"/>
                <w:szCs w:val="26"/>
              </w:rPr>
              <w:t>м</w:t>
            </w:r>
            <w:r w:rsidR="000D6884" w:rsidRPr="000E64D2">
              <w:rPr>
                <w:kern w:val="2"/>
                <w:sz w:val="26"/>
                <w:szCs w:val="26"/>
              </w:rPr>
              <w:t>униципальной</w:t>
            </w:r>
          </w:p>
          <w:p w:rsidR="00392EB6" w:rsidRPr="000E64D2" w:rsidRDefault="00392EB6" w:rsidP="00392EB6">
            <w:pPr>
              <w:autoSpaceDE w:val="0"/>
              <w:autoSpaceDN w:val="0"/>
              <w:adjustRightInd w:val="0"/>
              <w:rPr>
                <w:kern w:val="2"/>
                <w:sz w:val="26"/>
                <w:szCs w:val="26"/>
              </w:rPr>
            </w:pPr>
            <w:r w:rsidRPr="000E64D2">
              <w:rPr>
                <w:kern w:val="2"/>
                <w:sz w:val="26"/>
                <w:szCs w:val="26"/>
              </w:rPr>
              <w:t xml:space="preserve">программы </w:t>
            </w:r>
          </w:p>
        </w:tc>
        <w:tc>
          <w:tcPr>
            <w:tcW w:w="7699" w:type="dxa"/>
          </w:tcPr>
          <w:p w:rsidR="00392EB6" w:rsidRPr="000E64D2" w:rsidRDefault="00392EB6" w:rsidP="00392EB6">
            <w:pPr>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отсутствуют</w:t>
            </w:r>
          </w:p>
        </w:tc>
      </w:tr>
      <w:tr w:rsidR="000E64D2" w:rsidRPr="000E64D2" w:rsidTr="007E1A77">
        <w:trPr>
          <w:gridAfter w:val="1"/>
          <w:wAfter w:w="31" w:type="dxa"/>
          <w:trHeight w:val="20"/>
        </w:trPr>
        <w:tc>
          <w:tcPr>
            <w:tcW w:w="2392" w:type="dxa"/>
          </w:tcPr>
          <w:p w:rsidR="000E64D2" w:rsidRPr="000E64D2" w:rsidRDefault="007E1A77" w:rsidP="00392EB6">
            <w:pPr>
              <w:autoSpaceDE w:val="0"/>
              <w:autoSpaceDN w:val="0"/>
              <w:adjustRightInd w:val="0"/>
              <w:rPr>
                <w:kern w:val="2"/>
                <w:sz w:val="26"/>
                <w:szCs w:val="26"/>
              </w:rPr>
            </w:pPr>
            <w:r w:rsidRPr="000E64D2">
              <w:rPr>
                <w:kern w:val="2"/>
                <w:sz w:val="26"/>
                <w:szCs w:val="26"/>
              </w:rPr>
              <w:t>Цели муниципальной</w:t>
            </w:r>
            <w:r w:rsidR="000E64D2" w:rsidRPr="000E64D2">
              <w:rPr>
                <w:kern w:val="2"/>
                <w:sz w:val="26"/>
                <w:szCs w:val="26"/>
              </w:rPr>
              <w:t xml:space="preserve"> программы </w:t>
            </w:r>
          </w:p>
        </w:tc>
        <w:tc>
          <w:tcPr>
            <w:tcW w:w="7699" w:type="dxa"/>
          </w:tcPr>
          <w:p w:rsidR="000E64D2" w:rsidRPr="000E64D2" w:rsidRDefault="000E64D2" w:rsidP="00392EB6">
            <w:pPr>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Повышение качества жизни отдельных категорий населения;</w:t>
            </w:r>
          </w:p>
        </w:tc>
      </w:tr>
      <w:tr w:rsidR="00392EB6" w:rsidRPr="000E64D2" w:rsidTr="007E1A77">
        <w:trPr>
          <w:gridAfter w:val="1"/>
          <w:wAfter w:w="31" w:type="dxa"/>
          <w:trHeight w:val="20"/>
        </w:trPr>
        <w:tc>
          <w:tcPr>
            <w:tcW w:w="2392" w:type="dxa"/>
          </w:tcPr>
          <w:p w:rsidR="00392EB6" w:rsidRPr="000E64D2" w:rsidRDefault="00392EB6" w:rsidP="00392EB6">
            <w:pPr>
              <w:autoSpaceDE w:val="0"/>
              <w:autoSpaceDN w:val="0"/>
              <w:adjustRightInd w:val="0"/>
              <w:rPr>
                <w:kern w:val="2"/>
                <w:sz w:val="26"/>
                <w:szCs w:val="26"/>
              </w:rPr>
            </w:pPr>
            <w:r w:rsidRPr="000E64D2">
              <w:rPr>
                <w:kern w:val="2"/>
                <w:sz w:val="26"/>
                <w:szCs w:val="26"/>
              </w:rPr>
              <w:t xml:space="preserve">Целевые  </w:t>
            </w:r>
            <w:r w:rsidR="007037B3" w:rsidRPr="000E64D2">
              <w:rPr>
                <w:kern w:val="2"/>
                <w:sz w:val="26"/>
                <w:szCs w:val="26"/>
              </w:rPr>
              <w:t xml:space="preserve"> </w:t>
            </w:r>
            <w:r w:rsidRPr="000E64D2">
              <w:rPr>
                <w:kern w:val="2"/>
                <w:sz w:val="26"/>
                <w:szCs w:val="26"/>
              </w:rPr>
              <w:t xml:space="preserve">           –</w:t>
            </w:r>
          </w:p>
          <w:p w:rsidR="00791F88" w:rsidRPr="000E64D2" w:rsidRDefault="00392EB6" w:rsidP="00392EB6">
            <w:pPr>
              <w:autoSpaceDE w:val="0"/>
              <w:autoSpaceDN w:val="0"/>
              <w:adjustRightInd w:val="0"/>
              <w:rPr>
                <w:kern w:val="2"/>
                <w:sz w:val="26"/>
                <w:szCs w:val="26"/>
              </w:rPr>
            </w:pPr>
            <w:r w:rsidRPr="000E64D2">
              <w:rPr>
                <w:kern w:val="2"/>
                <w:sz w:val="26"/>
                <w:szCs w:val="26"/>
              </w:rPr>
              <w:t xml:space="preserve">показатели </w:t>
            </w:r>
            <w:r w:rsidR="000D6884" w:rsidRPr="000E64D2">
              <w:rPr>
                <w:kern w:val="2"/>
                <w:sz w:val="26"/>
                <w:szCs w:val="26"/>
              </w:rPr>
              <w:t>Муниципальной</w:t>
            </w:r>
          </w:p>
          <w:p w:rsidR="00392EB6" w:rsidRPr="000E64D2" w:rsidRDefault="00392EB6" w:rsidP="00392EB6">
            <w:pPr>
              <w:autoSpaceDE w:val="0"/>
              <w:autoSpaceDN w:val="0"/>
              <w:adjustRightInd w:val="0"/>
              <w:rPr>
                <w:kern w:val="2"/>
                <w:sz w:val="26"/>
                <w:szCs w:val="26"/>
              </w:rPr>
            </w:pPr>
            <w:r w:rsidRPr="000E64D2">
              <w:rPr>
                <w:kern w:val="2"/>
                <w:sz w:val="26"/>
                <w:szCs w:val="26"/>
              </w:rPr>
              <w:t xml:space="preserve">программы </w:t>
            </w:r>
          </w:p>
        </w:tc>
        <w:tc>
          <w:tcPr>
            <w:tcW w:w="7699" w:type="dxa"/>
          </w:tcPr>
          <w:p w:rsidR="00392EB6" w:rsidRPr="000E64D2" w:rsidRDefault="001873A5" w:rsidP="007037B3">
            <w:pPr>
              <w:autoSpaceDE w:val="0"/>
              <w:autoSpaceDN w:val="0"/>
              <w:adjustRightInd w:val="0"/>
              <w:jc w:val="both"/>
              <w:rPr>
                <w:kern w:val="2"/>
                <w:sz w:val="26"/>
                <w:szCs w:val="26"/>
              </w:rPr>
            </w:pPr>
            <w:r w:rsidRPr="000E64D2">
              <w:rPr>
                <w:sz w:val="26"/>
                <w:szCs w:val="26"/>
              </w:rPr>
              <w:t xml:space="preserve">Дополнительное пенсионное обеспечение пенсионеров, </w:t>
            </w:r>
            <w:r w:rsidR="004D3A85" w:rsidRPr="000E64D2">
              <w:rPr>
                <w:sz w:val="26"/>
                <w:szCs w:val="26"/>
              </w:rPr>
              <w:t>лицам,</w:t>
            </w:r>
            <w:r w:rsidRPr="000E64D2">
              <w:rPr>
                <w:sz w:val="26"/>
                <w:szCs w:val="26"/>
              </w:rPr>
              <w:t xml:space="preserve"> замещающим муниципальные должности  </w:t>
            </w:r>
          </w:p>
        </w:tc>
      </w:tr>
      <w:tr w:rsidR="00392EB6" w:rsidRPr="000E64D2" w:rsidTr="007E1A77">
        <w:trPr>
          <w:gridAfter w:val="1"/>
          <w:wAfter w:w="31" w:type="dxa"/>
          <w:trHeight w:val="20"/>
        </w:trPr>
        <w:tc>
          <w:tcPr>
            <w:tcW w:w="2392" w:type="dxa"/>
          </w:tcPr>
          <w:p w:rsidR="00791F88" w:rsidRPr="000E64D2" w:rsidRDefault="00392EB6" w:rsidP="007037B3">
            <w:pPr>
              <w:autoSpaceDE w:val="0"/>
              <w:autoSpaceDN w:val="0"/>
              <w:adjustRightInd w:val="0"/>
              <w:rPr>
                <w:kern w:val="2"/>
                <w:sz w:val="26"/>
                <w:szCs w:val="26"/>
              </w:rPr>
            </w:pPr>
            <w:r w:rsidRPr="000E64D2">
              <w:rPr>
                <w:kern w:val="2"/>
                <w:sz w:val="26"/>
                <w:szCs w:val="26"/>
              </w:rPr>
              <w:t xml:space="preserve">Этапы и сроки </w:t>
            </w:r>
            <w:r w:rsidR="007037B3" w:rsidRPr="000E64D2">
              <w:rPr>
                <w:kern w:val="2"/>
                <w:sz w:val="26"/>
                <w:szCs w:val="26"/>
              </w:rPr>
              <w:t xml:space="preserve">  </w:t>
            </w:r>
            <w:r w:rsidRPr="000E64D2">
              <w:rPr>
                <w:kern w:val="2"/>
                <w:sz w:val="26"/>
                <w:szCs w:val="26"/>
              </w:rPr>
              <w:t xml:space="preserve"> –реализации </w:t>
            </w:r>
            <w:r w:rsidR="000D6884" w:rsidRPr="000E64D2">
              <w:rPr>
                <w:kern w:val="2"/>
                <w:sz w:val="26"/>
                <w:szCs w:val="26"/>
              </w:rPr>
              <w:t>Муниципальной</w:t>
            </w:r>
          </w:p>
          <w:p w:rsidR="00392EB6" w:rsidRPr="000E64D2" w:rsidRDefault="00392EB6" w:rsidP="007037B3">
            <w:pPr>
              <w:autoSpaceDE w:val="0"/>
              <w:autoSpaceDN w:val="0"/>
              <w:adjustRightInd w:val="0"/>
              <w:rPr>
                <w:kern w:val="2"/>
                <w:sz w:val="26"/>
                <w:szCs w:val="26"/>
              </w:rPr>
            </w:pPr>
            <w:r w:rsidRPr="000E64D2">
              <w:rPr>
                <w:kern w:val="2"/>
                <w:sz w:val="26"/>
                <w:szCs w:val="26"/>
              </w:rPr>
              <w:t xml:space="preserve">программы </w:t>
            </w:r>
          </w:p>
        </w:tc>
        <w:tc>
          <w:tcPr>
            <w:tcW w:w="7699" w:type="dxa"/>
          </w:tcPr>
          <w:p w:rsidR="00392EB6" w:rsidRPr="000E64D2" w:rsidRDefault="00392EB6" w:rsidP="00392EB6">
            <w:pPr>
              <w:autoSpaceDE w:val="0"/>
              <w:autoSpaceDN w:val="0"/>
              <w:adjustRightInd w:val="0"/>
              <w:jc w:val="both"/>
              <w:rPr>
                <w:kern w:val="2"/>
                <w:sz w:val="26"/>
                <w:szCs w:val="26"/>
              </w:rPr>
            </w:pPr>
            <w:r w:rsidRPr="000E64D2">
              <w:rPr>
                <w:kern w:val="2"/>
                <w:sz w:val="26"/>
                <w:szCs w:val="26"/>
              </w:rPr>
              <w:t>2019 – 2030 годы.</w:t>
            </w:r>
          </w:p>
          <w:p w:rsidR="00392EB6" w:rsidRPr="000E64D2" w:rsidRDefault="00392EB6" w:rsidP="00392EB6">
            <w:pPr>
              <w:autoSpaceDE w:val="0"/>
              <w:autoSpaceDN w:val="0"/>
              <w:adjustRightInd w:val="0"/>
              <w:jc w:val="both"/>
              <w:rPr>
                <w:kern w:val="2"/>
                <w:sz w:val="26"/>
                <w:szCs w:val="26"/>
              </w:rPr>
            </w:pPr>
            <w:r w:rsidRPr="000E64D2">
              <w:rPr>
                <w:kern w:val="2"/>
                <w:sz w:val="26"/>
                <w:szCs w:val="26"/>
              </w:rPr>
              <w:t>Этапы реализации не выделяются</w:t>
            </w:r>
          </w:p>
          <w:p w:rsidR="00392EB6" w:rsidRDefault="00392EB6" w:rsidP="00392EB6">
            <w:pPr>
              <w:autoSpaceDE w:val="0"/>
              <w:autoSpaceDN w:val="0"/>
              <w:adjustRightInd w:val="0"/>
              <w:jc w:val="both"/>
              <w:rPr>
                <w:kern w:val="2"/>
                <w:sz w:val="26"/>
                <w:szCs w:val="26"/>
              </w:rPr>
            </w:pPr>
          </w:p>
          <w:p w:rsidR="000E64D2" w:rsidRDefault="000E64D2" w:rsidP="00392EB6">
            <w:pPr>
              <w:autoSpaceDE w:val="0"/>
              <w:autoSpaceDN w:val="0"/>
              <w:adjustRightInd w:val="0"/>
              <w:jc w:val="both"/>
              <w:rPr>
                <w:kern w:val="2"/>
                <w:sz w:val="26"/>
                <w:szCs w:val="26"/>
              </w:rPr>
            </w:pPr>
          </w:p>
          <w:p w:rsidR="000E64D2" w:rsidRDefault="000E64D2" w:rsidP="00392EB6">
            <w:pPr>
              <w:autoSpaceDE w:val="0"/>
              <w:autoSpaceDN w:val="0"/>
              <w:adjustRightInd w:val="0"/>
              <w:jc w:val="both"/>
              <w:rPr>
                <w:kern w:val="2"/>
                <w:sz w:val="26"/>
                <w:szCs w:val="26"/>
              </w:rPr>
            </w:pPr>
          </w:p>
          <w:p w:rsidR="000E64D2" w:rsidRPr="000E64D2" w:rsidRDefault="000E64D2" w:rsidP="00392EB6">
            <w:pPr>
              <w:autoSpaceDE w:val="0"/>
              <w:autoSpaceDN w:val="0"/>
              <w:adjustRightInd w:val="0"/>
              <w:jc w:val="both"/>
              <w:rPr>
                <w:kern w:val="2"/>
                <w:sz w:val="26"/>
                <w:szCs w:val="26"/>
              </w:rPr>
            </w:pPr>
          </w:p>
        </w:tc>
      </w:tr>
      <w:tr w:rsidR="00392EB6" w:rsidRPr="000E64D2" w:rsidTr="007E1A77">
        <w:trPr>
          <w:trHeight w:val="20"/>
        </w:trPr>
        <w:tc>
          <w:tcPr>
            <w:tcW w:w="2392" w:type="dxa"/>
            <w:hideMark/>
          </w:tcPr>
          <w:p w:rsidR="00392EB6" w:rsidRPr="000E64D2" w:rsidRDefault="00392EB6" w:rsidP="00392EB6">
            <w:pPr>
              <w:shd w:val="clear" w:color="auto" w:fill="FFFFFF" w:themeFill="background1"/>
              <w:autoSpaceDE w:val="0"/>
              <w:autoSpaceDN w:val="0"/>
              <w:adjustRightInd w:val="0"/>
              <w:rPr>
                <w:kern w:val="2"/>
                <w:sz w:val="26"/>
                <w:szCs w:val="26"/>
                <w:lang w:eastAsia="en-US"/>
              </w:rPr>
            </w:pPr>
            <w:r w:rsidRPr="000E64D2">
              <w:rPr>
                <w:kern w:val="2"/>
                <w:sz w:val="26"/>
                <w:szCs w:val="26"/>
                <w:lang w:eastAsia="en-US"/>
              </w:rPr>
              <w:lastRenderedPageBreak/>
              <w:t xml:space="preserve">Ресурсное         </w:t>
            </w:r>
            <w:r w:rsidR="007037B3" w:rsidRPr="000E64D2">
              <w:rPr>
                <w:kern w:val="2"/>
                <w:sz w:val="26"/>
                <w:szCs w:val="26"/>
                <w:lang w:eastAsia="en-US"/>
              </w:rPr>
              <w:t xml:space="preserve"> </w:t>
            </w:r>
            <w:r w:rsidRPr="000E64D2">
              <w:rPr>
                <w:kern w:val="2"/>
                <w:sz w:val="26"/>
                <w:szCs w:val="26"/>
                <w:lang w:eastAsia="en-US"/>
              </w:rPr>
              <w:t xml:space="preserve">  –</w:t>
            </w:r>
          </w:p>
          <w:p w:rsidR="00791F88" w:rsidRPr="000E64D2" w:rsidRDefault="00392EB6" w:rsidP="00392EB6">
            <w:pPr>
              <w:shd w:val="clear" w:color="auto" w:fill="FFFFFF" w:themeFill="background1"/>
              <w:autoSpaceDE w:val="0"/>
              <w:autoSpaceDN w:val="0"/>
              <w:adjustRightInd w:val="0"/>
              <w:rPr>
                <w:kern w:val="2"/>
                <w:sz w:val="26"/>
                <w:szCs w:val="26"/>
                <w:lang w:eastAsia="en-US"/>
              </w:rPr>
            </w:pPr>
            <w:r w:rsidRPr="000E64D2">
              <w:rPr>
                <w:kern w:val="2"/>
                <w:sz w:val="26"/>
                <w:szCs w:val="26"/>
                <w:lang w:eastAsia="en-US"/>
              </w:rPr>
              <w:t xml:space="preserve">обеспечение </w:t>
            </w:r>
            <w:r w:rsidR="000D6884" w:rsidRPr="000E64D2">
              <w:rPr>
                <w:kern w:val="2"/>
                <w:sz w:val="26"/>
                <w:szCs w:val="26"/>
                <w:lang w:eastAsia="en-US"/>
              </w:rPr>
              <w:t>Муниципальной</w:t>
            </w:r>
          </w:p>
          <w:p w:rsidR="00392EB6" w:rsidRPr="000E64D2" w:rsidRDefault="00392EB6" w:rsidP="00392EB6">
            <w:pPr>
              <w:shd w:val="clear" w:color="auto" w:fill="FFFFFF" w:themeFill="background1"/>
              <w:autoSpaceDE w:val="0"/>
              <w:autoSpaceDN w:val="0"/>
              <w:adjustRightInd w:val="0"/>
              <w:rPr>
                <w:kern w:val="2"/>
                <w:sz w:val="26"/>
                <w:szCs w:val="26"/>
                <w:lang w:eastAsia="en-US"/>
              </w:rPr>
            </w:pPr>
            <w:r w:rsidRPr="000E64D2">
              <w:rPr>
                <w:kern w:val="2"/>
                <w:sz w:val="26"/>
                <w:szCs w:val="26"/>
                <w:lang w:eastAsia="en-US"/>
              </w:rPr>
              <w:t xml:space="preserve">программы </w:t>
            </w:r>
          </w:p>
        </w:tc>
        <w:tc>
          <w:tcPr>
            <w:tcW w:w="7730" w:type="dxa"/>
            <w:gridSpan w:val="2"/>
            <w:hideMark/>
          </w:tcPr>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объем финансового обеспечения реализации </w:t>
            </w:r>
            <w:r w:rsidR="000E64D2" w:rsidRPr="000E64D2">
              <w:rPr>
                <w:rFonts w:eastAsia="Calibri"/>
                <w:kern w:val="2"/>
                <w:sz w:val="26"/>
                <w:szCs w:val="26"/>
                <w:lang w:eastAsia="en-US"/>
              </w:rPr>
              <w:t>м</w:t>
            </w:r>
            <w:r w:rsidR="00791F88" w:rsidRPr="000E64D2">
              <w:rPr>
                <w:rFonts w:eastAsia="Calibri"/>
                <w:kern w:val="2"/>
                <w:sz w:val="26"/>
                <w:szCs w:val="26"/>
                <w:lang w:eastAsia="en-US"/>
              </w:rPr>
              <w:t>униципальной программы</w:t>
            </w:r>
            <w:r w:rsidR="000E64D2" w:rsidRPr="000E64D2">
              <w:rPr>
                <w:rFonts w:eastAsia="Calibri"/>
                <w:kern w:val="2"/>
                <w:sz w:val="26"/>
                <w:szCs w:val="26"/>
                <w:lang w:eastAsia="en-US"/>
              </w:rPr>
              <w:t xml:space="preserve"> из местного бюджета</w:t>
            </w:r>
            <w:r w:rsidRPr="000E64D2">
              <w:rPr>
                <w:rFonts w:eastAsia="Calibri"/>
                <w:kern w:val="2"/>
                <w:sz w:val="26"/>
                <w:szCs w:val="26"/>
                <w:lang w:eastAsia="en-US"/>
              </w:rPr>
              <w:t xml:space="preserve"> за</w:t>
            </w:r>
            <w:r w:rsidR="00C03BBD" w:rsidRPr="000E64D2">
              <w:rPr>
                <w:rFonts w:eastAsia="Calibri"/>
                <w:kern w:val="2"/>
                <w:sz w:val="26"/>
                <w:szCs w:val="26"/>
                <w:lang w:eastAsia="en-US"/>
              </w:rPr>
              <w:t xml:space="preserve"> 201</w:t>
            </w:r>
            <w:r w:rsidR="000E64D2" w:rsidRPr="000E64D2">
              <w:rPr>
                <w:rFonts w:eastAsia="Calibri"/>
                <w:kern w:val="2"/>
                <w:sz w:val="26"/>
                <w:szCs w:val="26"/>
                <w:lang w:eastAsia="en-US"/>
              </w:rPr>
              <w:t>9 – 2030 годы составляет 1270,0 тыс.</w:t>
            </w:r>
            <w:r w:rsidR="007037B3" w:rsidRPr="000E64D2">
              <w:rPr>
                <w:rFonts w:eastAsia="Calibri"/>
                <w:kern w:val="2"/>
                <w:sz w:val="26"/>
                <w:szCs w:val="26"/>
                <w:lang w:eastAsia="en-US"/>
              </w:rPr>
              <w:t> </w:t>
            </w:r>
            <w:r w:rsidRPr="000E64D2">
              <w:rPr>
                <w:rFonts w:eastAsia="Calibri"/>
                <w:kern w:val="2"/>
                <w:sz w:val="26"/>
                <w:szCs w:val="26"/>
                <w:lang w:eastAsia="en-US"/>
              </w:rPr>
              <w:t>рублей, в том числе:</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2019 году – </w:t>
            </w:r>
            <w:r w:rsidR="000E64D2" w:rsidRPr="000E64D2">
              <w:rPr>
                <w:rFonts w:eastAsia="Calibri"/>
                <w:kern w:val="2"/>
                <w:sz w:val="26"/>
                <w:szCs w:val="26"/>
                <w:lang w:eastAsia="en-US"/>
              </w:rPr>
              <w:t>170</w:t>
            </w:r>
            <w:r w:rsidR="00965301">
              <w:rPr>
                <w:rFonts w:eastAsia="Calibri"/>
                <w:kern w:val="2"/>
                <w:sz w:val="26"/>
                <w:szCs w:val="26"/>
                <w:lang w:eastAsia="en-US"/>
              </w:rPr>
              <w:t>,00</w:t>
            </w:r>
            <w:r w:rsidR="00965301" w:rsidRPr="000E64D2">
              <w:rPr>
                <w:rFonts w:eastAsia="Calibri"/>
                <w:kern w:val="2"/>
                <w:sz w:val="26"/>
                <w:szCs w:val="26"/>
                <w:lang w:eastAsia="en-US"/>
              </w:rPr>
              <w:t xml:space="preserve"> тыс. </w:t>
            </w:r>
            <w:r w:rsidR="00C03BBD" w:rsidRPr="000E64D2">
              <w:rPr>
                <w:rFonts w:eastAsia="Calibri"/>
                <w:kern w:val="2"/>
                <w:sz w:val="26"/>
                <w:szCs w:val="26"/>
                <w:lang w:eastAsia="en-US"/>
              </w:rPr>
              <w:t xml:space="preserve"> </w:t>
            </w:r>
            <w:r w:rsidRPr="000E64D2">
              <w:rPr>
                <w:rFonts w:eastAsia="Calibri"/>
                <w:kern w:val="2"/>
                <w:sz w:val="26"/>
                <w:szCs w:val="26"/>
                <w:lang w:eastAsia="en-US"/>
              </w:rPr>
              <w:t>рублей;</w:t>
            </w:r>
          </w:p>
          <w:p w:rsidR="00392EB6" w:rsidRPr="000E64D2" w:rsidRDefault="000E64D2"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2020 году – 100</w:t>
            </w:r>
            <w:r w:rsidR="00C03BBD" w:rsidRPr="000E64D2">
              <w:rPr>
                <w:rFonts w:eastAsia="Calibri"/>
                <w:kern w:val="2"/>
                <w:sz w:val="26"/>
                <w:szCs w:val="26"/>
                <w:lang w:eastAsia="en-US"/>
              </w:rPr>
              <w:t> </w:t>
            </w:r>
            <w:r w:rsidR="00965301">
              <w:rPr>
                <w:rFonts w:eastAsia="Calibri"/>
                <w:kern w:val="2"/>
                <w:sz w:val="26"/>
                <w:szCs w:val="26"/>
                <w:lang w:eastAsia="en-US"/>
              </w:rPr>
              <w:t>,00</w:t>
            </w:r>
            <w:r w:rsidR="00965301" w:rsidRPr="000E64D2">
              <w:rPr>
                <w:rFonts w:eastAsia="Calibri"/>
                <w:kern w:val="2"/>
                <w:sz w:val="26"/>
                <w:szCs w:val="26"/>
                <w:lang w:eastAsia="en-US"/>
              </w:rPr>
              <w:t xml:space="preserve"> тыс. </w:t>
            </w:r>
            <w:r w:rsidR="00C03BBD" w:rsidRPr="000E64D2">
              <w:rPr>
                <w:rFonts w:eastAsia="Calibri"/>
                <w:kern w:val="2"/>
                <w:sz w:val="26"/>
                <w:szCs w:val="26"/>
                <w:lang w:eastAsia="en-US"/>
              </w:rPr>
              <w:t xml:space="preserve"> </w:t>
            </w:r>
            <w:r w:rsidR="00392EB6" w:rsidRPr="000E64D2">
              <w:rPr>
                <w:rFonts w:eastAsia="Calibri"/>
                <w:kern w:val="2"/>
                <w:sz w:val="26"/>
                <w:szCs w:val="26"/>
                <w:lang w:eastAsia="en-US"/>
              </w:rPr>
              <w:t>рублей;</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2021 году – </w:t>
            </w:r>
            <w:r w:rsidR="000E64D2" w:rsidRPr="000E64D2">
              <w:rPr>
                <w:rFonts w:eastAsia="Calibri"/>
                <w:kern w:val="2"/>
                <w:sz w:val="26"/>
                <w:szCs w:val="26"/>
                <w:lang w:eastAsia="en-US"/>
              </w:rPr>
              <w:t>100</w:t>
            </w:r>
            <w:r w:rsidR="00C03BBD" w:rsidRPr="000E64D2">
              <w:rPr>
                <w:rFonts w:eastAsia="Calibri"/>
                <w:kern w:val="2"/>
                <w:sz w:val="26"/>
                <w:szCs w:val="26"/>
                <w:lang w:eastAsia="en-US"/>
              </w:rPr>
              <w:t> </w:t>
            </w:r>
            <w:r w:rsidR="00965301">
              <w:rPr>
                <w:rFonts w:eastAsia="Calibri"/>
                <w:kern w:val="2"/>
                <w:sz w:val="26"/>
                <w:szCs w:val="26"/>
                <w:lang w:eastAsia="en-US"/>
              </w:rPr>
              <w:t>,00</w:t>
            </w:r>
            <w:r w:rsidR="00C03BBD" w:rsidRPr="000E64D2">
              <w:rPr>
                <w:rFonts w:eastAsia="Calibri"/>
                <w:kern w:val="2"/>
                <w:sz w:val="26"/>
                <w:szCs w:val="26"/>
                <w:lang w:eastAsia="en-US"/>
              </w:rPr>
              <w:t xml:space="preserve"> </w:t>
            </w:r>
            <w:r w:rsidR="00965301" w:rsidRPr="000E64D2">
              <w:rPr>
                <w:rFonts w:eastAsia="Calibri"/>
                <w:kern w:val="2"/>
                <w:sz w:val="26"/>
                <w:szCs w:val="26"/>
                <w:lang w:eastAsia="en-US"/>
              </w:rPr>
              <w:t>тыс. </w:t>
            </w:r>
            <w:r w:rsidR="00C03BBD" w:rsidRPr="000E64D2">
              <w:rPr>
                <w:rFonts w:eastAsia="Calibri"/>
                <w:kern w:val="2"/>
                <w:sz w:val="26"/>
                <w:szCs w:val="26"/>
                <w:lang w:eastAsia="en-US"/>
              </w:rPr>
              <w:t>рублей;</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2022 году – </w:t>
            </w:r>
            <w:r w:rsidR="000E64D2" w:rsidRPr="000E64D2">
              <w:rPr>
                <w:rFonts w:eastAsia="Calibri"/>
                <w:kern w:val="2"/>
                <w:sz w:val="26"/>
                <w:szCs w:val="26"/>
                <w:lang w:eastAsia="en-US"/>
              </w:rPr>
              <w:t>100</w:t>
            </w:r>
            <w:r w:rsidR="00C03BBD" w:rsidRPr="000E64D2">
              <w:rPr>
                <w:rFonts w:eastAsia="Calibri"/>
                <w:kern w:val="2"/>
                <w:sz w:val="26"/>
                <w:szCs w:val="26"/>
                <w:lang w:eastAsia="en-US"/>
              </w:rPr>
              <w:t> </w:t>
            </w:r>
            <w:r w:rsidR="00965301">
              <w:rPr>
                <w:rFonts w:eastAsia="Calibri"/>
                <w:kern w:val="2"/>
                <w:sz w:val="26"/>
                <w:szCs w:val="26"/>
                <w:lang w:eastAsia="en-US"/>
              </w:rPr>
              <w:t>,00</w:t>
            </w:r>
            <w:r w:rsidR="00965301" w:rsidRPr="000E64D2">
              <w:rPr>
                <w:rFonts w:eastAsia="Calibri"/>
                <w:kern w:val="2"/>
                <w:sz w:val="26"/>
                <w:szCs w:val="26"/>
                <w:lang w:eastAsia="en-US"/>
              </w:rPr>
              <w:t xml:space="preserve"> тыс. </w:t>
            </w:r>
            <w:r w:rsidR="00C03BBD" w:rsidRPr="000E64D2">
              <w:rPr>
                <w:rFonts w:eastAsia="Calibri"/>
                <w:kern w:val="2"/>
                <w:sz w:val="26"/>
                <w:szCs w:val="26"/>
                <w:lang w:eastAsia="en-US"/>
              </w:rPr>
              <w:t xml:space="preserve"> рублей;</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2023 году – </w:t>
            </w:r>
            <w:r w:rsidR="000E64D2" w:rsidRPr="000E64D2">
              <w:rPr>
                <w:rFonts w:eastAsia="Calibri"/>
                <w:kern w:val="2"/>
                <w:sz w:val="26"/>
                <w:szCs w:val="26"/>
                <w:lang w:eastAsia="en-US"/>
              </w:rPr>
              <w:t>100</w:t>
            </w:r>
            <w:r w:rsidR="00C03BBD" w:rsidRPr="000E64D2">
              <w:rPr>
                <w:rFonts w:eastAsia="Calibri"/>
                <w:kern w:val="2"/>
                <w:sz w:val="26"/>
                <w:szCs w:val="26"/>
                <w:lang w:eastAsia="en-US"/>
              </w:rPr>
              <w:t> </w:t>
            </w:r>
            <w:r w:rsidR="00965301">
              <w:rPr>
                <w:rFonts w:eastAsia="Calibri"/>
                <w:kern w:val="2"/>
                <w:sz w:val="26"/>
                <w:szCs w:val="26"/>
                <w:lang w:eastAsia="en-US"/>
              </w:rPr>
              <w:t>,00</w:t>
            </w:r>
            <w:r w:rsidR="00965301" w:rsidRPr="000E64D2">
              <w:rPr>
                <w:rFonts w:eastAsia="Calibri"/>
                <w:kern w:val="2"/>
                <w:sz w:val="26"/>
                <w:szCs w:val="26"/>
                <w:lang w:eastAsia="en-US"/>
              </w:rPr>
              <w:t xml:space="preserve"> тыс. </w:t>
            </w:r>
            <w:r w:rsidR="00C03BBD" w:rsidRPr="000E64D2">
              <w:rPr>
                <w:rFonts w:eastAsia="Calibri"/>
                <w:kern w:val="2"/>
                <w:sz w:val="26"/>
                <w:szCs w:val="26"/>
                <w:lang w:eastAsia="en-US"/>
              </w:rPr>
              <w:t xml:space="preserve"> рублей;</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2024 году – </w:t>
            </w:r>
            <w:r w:rsidR="000E64D2" w:rsidRPr="000E64D2">
              <w:rPr>
                <w:rFonts w:eastAsia="Calibri"/>
                <w:kern w:val="2"/>
                <w:sz w:val="26"/>
                <w:szCs w:val="26"/>
                <w:lang w:eastAsia="en-US"/>
              </w:rPr>
              <w:t>100</w:t>
            </w:r>
            <w:r w:rsidR="00C03BBD" w:rsidRPr="000E64D2">
              <w:rPr>
                <w:rFonts w:eastAsia="Calibri"/>
                <w:kern w:val="2"/>
                <w:sz w:val="26"/>
                <w:szCs w:val="26"/>
                <w:lang w:eastAsia="en-US"/>
              </w:rPr>
              <w:t> </w:t>
            </w:r>
            <w:r w:rsidR="00965301">
              <w:rPr>
                <w:rFonts w:eastAsia="Calibri"/>
                <w:kern w:val="2"/>
                <w:sz w:val="26"/>
                <w:szCs w:val="26"/>
                <w:lang w:eastAsia="en-US"/>
              </w:rPr>
              <w:t>,00</w:t>
            </w:r>
            <w:r w:rsidR="00965301" w:rsidRPr="000E64D2">
              <w:rPr>
                <w:rFonts w:eastAsia="Calibri"/>
                <w:kern w:val="2"/>
                <w:sz w:val="26"/>
                <w:szCs w:val="26"/>
                <w:lang w:eastAsia="en-US"/>
              </w:rPr>
              <w:t xml:space="preserve"> тыс. </w:t>
            </w:r>
            <w:r w:rsidR="00C03BBD" w:rsidRPr="000E64D2">
              <w:rPr>
                <w:rFonts w:eastAsia="Calibri"/>
                <w:kern w:val="2"/>
                <w:sz w:val="26"/>
                <w:szCs w:val="26"/>
                <w:lang w:eastAsia="en-US"/>
              </w:rPr>
              <w:t xml:space="preserve"> рублей;</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2025 году – </w:t>
            </w:r>
            <w:r w:rsidR="000E64D2" w:rsidRPr="000E64D2">
              <w:rPr>
                <w:rFonts w:eastAsia="Calibri"/>
                <w:kern w:val="2"/>
                <w:sz w:val="26"/>
                <w:szCs w:val="26"/>
                <w:lang w:eastAsia="en-US"/>
              </w:rPr>
              <w:t>100</w:t>
            </w:r>
            <w:r w:rsidR="00C03BBD" w:rsidRPr="000E64D2">
              <w:rPr>
                <w:rFonts w:eastAsia="Calibri"/>
                <w:kern w:val="2"/>
                <w:sz w:val="26"/>
                <w:szCs w:val="26"/>
                <w:lang w:eastAsia="en-US"/>
              </w:rPr>
              <w:t> </w:t>
            </w:r>
            <w:r w:rsidR="00965301">
              <w:rPr>
                <w:rFonts w:eastAsia="Calibri"/>
                <w:kern w:val="2"/>
                <w:sz w:val="26"/>
                <w:szCs w:val="26"/>
                <w:lang w:eastAsia="en-US"/>
              </w:rPr>
              <w:t>,00</w:t>
            </w:r>
            <w:r w:rsidR="00C03BBD" w:rsidRPr="000E64D2">
              <w:rPr>
                <w:rFonts w:eastAsia="Calibri"/>
                <w:kern w:val="2"/>
                <w:sz w:val="26"/>
                <w:szCs w:val="26"/>
                <w:lang w:eastAsia="en-US"/>
              </w:rPr>
              <w:t xml:space="preserve"> </w:t>
            </w:r>
            <w:r w:rsidR="00965301" w:rsidRPr="000E64D2">
              <w:rPr>
                <w:rFonts w:eastAsia="Calibri"/>
                <w:kern w:val="2"/>
                <w:sz w:val="26"/>
                <w:szCs w:val="26"/>
                <w:lang w:eastAsia="en-US"/>
              </w:rPr>
              <w:t>тыс. </w:t>
            </w:r>
            <w:r w:rsidR="00C03BBD" w:rsidRPr="000E64D2">
              <w:rPr>
                <w:rFonts w:eastAsia="Calibri"/>
                <w:kern w:val="2"/>
                <w:sz w:val="26"/>
                <w:szCs w:val="26"/>
                <w:lang w:eastAsia="en-US"/>
              </w:rPr>
              <w:t>рублей;</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2026 году – </w:t>
            </w:r>
            <w:r w:rsidR="000E64D2" w:rsidRPr="000E64D2">
              <w:rPr>
                <w:rFonts w:eastAsia="Calibri"/>
                <w:kern w:val="2"/>
                <w:sz w:val="26"/>
                <w:szCs w:val="26"/>
                <w:lang w:eastAsia="en-US"/>
              </w:rPr>
              <w:t>100</w:t>
            </w:r>
            <w:r w:rsidR="00C03BBD" w:rsidRPr="000E64D2">
              <w:rPr>
                <w:rFonts w:eastAsia="Calibri"/>
                <w:kern w:val="2"/>
                <w:sz w:val="26"/>
                <w:szCs w:val="26"/>
                <w:lang w:eastAsia="en-US"/>
              </w:rPr>
              <w:t> </w:t>
            </w:r>
            <w:r w:rsidR="00965301">
              <w:rPr>
                <w:rFonts w:eastAsia="Calibri"/>
                <w:kern w:val="2"/>
                <w:sz w:val="26"/>
                <w:szCs w:val="26"/>
                <w:lang w:eastAsia="en-US"/>
              </w:rPr>
              <w:t>,00</w:t>
            </w:r>
            <w:r w:rsidR="00965301" w:rsidRPr="000E64D2">
              <w:rPr>
                <w:rFonts w:eastAsia="Calibri"/>
                <w:kern w:val="2"/>
                <w:sz w:val="26"/>
                <w:szCs w:val="26"/>
                <w:lang w:eastAsia="en-US"/>
              </w:rPr>
              <w:t xml:space="preserve"> тыс. </w:t>
            </w:r>
            <w:r w:rsidR="00C03BBD" w:rsidRPr="000E64D2">
              <w:rPr>
                <w:rFonts w:eastAsia="Calibri"/>
                <w:kern w:val="2"/>
                <w:sz w:val="26"/>
                <w:szCs w:val="26"/>
                <w:lang w:eastAsia="en-US"/>
              </w:rPr>
              <w:t xml:space="preserve"> рублей;</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2027 году – </w:t>
            </w:r>
            <w:r w:rsidR="000E64D2" w:rsidRPr="000E64D2">
              <w:rPr>
                <w:rFonts w:eastAsia="Calibri"/>
                <w:kern w:val="2"/>
                <w:sz w:val="26"/>
                <w:szCs w:val="26"/>
                <w:lang w:eastAsia="en-US"/>
              </w:rPr>
              <w:t>100</w:t>
            </w:r>
            <w:r w:rsidR="00C03BBD" w:rsidRPr="000E64D2">
              <w:rPr>
                <w:rFonts w:eastAsia="Calibri"/>
                <w:kern w:val="2"/>
                <w:sz w:val="26"/>
                <w:szCs w:val="26"/>
                <w:lang w:eastAsia="en-US"/>
              </w:rPr>
              <w:t> </w:t>
            </w:r>
            <w:r w:rsidR="00965301">
              <w:rPr>
                <w:rFonts w:eastAsia="Calibri"/>
                <w:kern w:val="2"/>
                <w:sz w:val="26"/>
                <w:szCs w:val="26"/>
                <w:lang w:eastAsia="en-US"/>
              </w:rPr>
              <w:t>,00</w:t>
            </w:r>
            <w:r w:rsidR="00C03BBD" w:rsidRPr="000E64D2">
              <w:rPr>
                <w:rFonts w:eastAsia="Calibri"/>
                <w:kern w:val="2"/>
                <w:sz w:val="26"/>
                <w:szCs w:val="26"/>
                <w:lang w:eastAsia="en-US"/>
              </w:rPr>
              <w:t xml:space="preserve"> </w:t>
            </w:r>
            <w:r w:rsidR="00965301" w:rsidRPr="000E64D2">
              <w:rPr>
                <w:rFonts w:eastAsia="Calibri"/>
                <w:kern w:val="2"/>
                <w:sz w:val="26"/>
                <w:szCs w:val="26"/>
                <w:lang w:eastAsia="en-US"/>
              </w:rPr>
              <w:t>тыс. </w:t>
            </w:r>
            <w:r w:rsidR="00C03BBD" w:rsidRPr="000E64D2">
              <w:rPr>
                <w:rFonts w:eastAsia="Calibri"/>
                <w:kern w:val="2"/>
                <w:sz w:val="26"/>
                <w:szCs w:val="26"/>
                <w:lang w:eastAsia="en-US"/>
              </w:rPr>
              <w:t>рублей;</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2028 году – </w:t>
            </w:r>
            <w:r w:rsidR="000E64D2" w:rsidRPr="000E64D2">
              <w:rPr>
                <w:rFonts w:eastAsia="Calibri"/>
                <w:kern w:val="2"/>
                <w:sz w:val="26"/>
                <w:szCs w:val="26"/>
                <w:lang w:eastAsia="en-US"/>
              </w:rPr>
              <w:t>100</w:t>
            </w:r>
            <w:r w:rsidR="00C03BBD" w:rsidRPr="000E64D2">
              <w:rPr>
                <w:rFonts w:eastAsia="Calibri"/>
                <w:kern w:val="2"/>
                <w:sz w:val="26"/>
                <w:szCs w:val="26"/>
                <w:lang w:eastAsia="en-US"/>
              </w:rPr>
              <w:t> </w:t>
            </w:r>
            <w:r w:rsidR="00965301">
              <w:rPr>
                <w:rFonts w:eastAsia="Calibri"/>
                <w:kern w:val="2"/>
                <w:sz w:val="26"/>
                <w:szCs w:val="26"/>
                <w:lang w:eastAsia="en-US"/>
              </w:rPr>
              <w:t>,00</w:t>
            </w:r>
            <w:r w:rsidR="00965301" w:rsidRPr="000E64D2">
              <w:rPr>
                <w:rFonts w:eastAsia="Calibri"/>
                <w:kern w:val="2"/>
                <w:sz w:val="26"/>
                <w:szCs w:val="26"/>
                <w:lang w:eastAsia="en-US"/>
              </w:rPr>
              <w:t xml:space="preserve"> тыс. </w:t>
            </w:r>
            <w:r w:rsidR="00C03BBD" w:rsidRPr="000E64D2">
              <w:rPr>
                <w:rFonts w:eastAsia="Calibri"/>
                <w:kern w:val="2"/>
                <w:sz w:val="26"/>
                <w:szCs w:val="26"/>
                <w:lang w:eastAsia="en-US"/>
              </w:rPr>
              <w:t xml:space="preserve"> рублей;</w:t>
            </w:r>
          </w:p>
          <w:p w:rsidR="00392EB6" w:rsidRPr="000E64D2" w:rsidRDefault="00392EB6" w:rsidP="00392EB6">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2029 году – </w:t>
            </w:r>
            <w:r w:rsidR="000E64D2" w:rsidRPr="000E64D2">
              <w:rPr>
                <w:rFonts w:eastAsia="Calibri"/>
                <w:kern w:val="2"/>
                <w:sz w:val="26"/>
                <w:szCs w:val="26"/>
                <w:lang w:eastAsia="en-US"/>
              </w:rPr>
              <w:t>100</w:t>
            </w:r>
            <w:r w:rsidR="00C03BBD" w:rsidRPr="000E64D2">
              <w:rPr>
                <w:rFonts w:eastAsia="Calibri"/>
                <w:kern w:val="2"/>
                <w:sz w:val="26"/>
                <w:szCs w:val="26"/>
                <w:lang w:eastAsia="en-US"/>
              </w:rPr>
              <w:t> </w:t>
            </w:r>
            <w:r w:rsidR="00965301">
              <w:rPr>
                <w:rFonts w:eastAsia="Calibri"/>
                <w:kern w:val="2"/>
                <w:sz w:val="26"/>
                <w:szCs w:val="26"/>
                <w:lang w:eastAsia="en-US"/>
              </w:rPr>
              <w:t>,00</w:t>
            </w:r>
            <w:r w:rsidR="00C03BBD" w:rsidRPr="000E64D2">
              <w:rPr>
                <w:rFonts w:eastAsia="Calibri"/>
                <w:kern w:val="2"/>
                <w:sz w:val="26"/>
                <w:szCs w:val="26"/>
                <w:lang w:eastAsia="en-US"/>
              </w:rPr>
              <w:t xml:space="preserve"> </w:t>
            </w:r>
            <w:r w:rsidR="00965301" w:rsidRPr="000E64D2">
              <w:rPr>
                <w:rFonts w:eastAsia="Calibri"/>
                <w:kern w:val="2"/>
                <w:sz w:val="26"/>
                <w:szCs w:val="26"/>
                <w:lang w:eastAsia="en-US"/>
              </w:rPr>
              <w:t>тыс. </w:t>
            </w:r>
            <w:r w:rsidR="00C03BBD" w:rsidRPr="000E64D2">
              <w:rPr>
                <w:rFonts w:eastAsia="Calibri"/>
                <w:kern w:val="2"/>
                <w:sz w:val="26"/>
                <w:szCs w:val="26"/>
                <w:lang w:eastAsia="en-US"/>
              </w:rPr>
              <w:t>рублей;</w:t>
            </w:r>
          </w:p>
          <w:p w:rsidR="00392EB6" w:rsidRPr="000E64D2" w:rsidRDefault="00392EB6"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 xml:space="preserve">в 2030 году – </w:t>
            </w:r>
            <w:r w:rsidR="000E64D2" w:rsidRPr="000E64D2">
              <w:rPr>
                <w:rFonts w:eastAsia="Calibri"/>
                <w:kern w:val="2"/>
                <w:sz w:val="26"/>
                <w:szCs w:val="26"/>
                <w:lang w:eastAsia="en-US"/>
              </w:rPr>
              <w:t>100</w:t>
            </w:r>
            <w:r w:rsidR="00965301">
              <w:rPr>
                <w:rFonts w:eastAsia="Calibri"/>
                <w:kern w:val="2"/>
                <w:sz w:val="26"/>
                <w:szCs w:val="26"/>
                <w:lang w:eastAsia="en-US"/>
              </w:rPr>
              <w:t>,00</w:t>
            </w:r>
            <w:r w:rsidR="00C03BBD" w:rsidRPr="000E64D2">
              <w:rPr>
                <w:rFonts w:eastAsia="Calibri"/>
                <w:kern w:val="2"/>
                <w:sz w:val="26"/>
                <w:szCs w:val="26"/>
                <w:lang w:eastAsia="en-US"/>
              </w:rPr>
              <w:t xml:space="preserve"> </w:t>
            </w:r>
            <w:r w:rsidR="00965301" w:rsidRPr="000E64D2">
              <w:rPr>
                <w:rFonts w:eastAsia="Calibri"/>
                <w:kern w:val="2"/>
                <w:sz w:val="26"/>
                <w:szCs w:val="26"/>
                <w:lang w:eastAsia="en-US"/>
              </w:rPr>
              <w:t>тыс. </w:t>
            </w:r>
            <w:r w:rsidR="00C03BBD" w:rsidRPr="000E64D2">
              <w:rPr>
                <w:rFonts w:eastAsia="Calibri"/>
                <w:kern w:val="2"/>
                <w:sz w:val="26"/>
                <w:szCs w:val="26"/>
                <w:lang w:eastAsia="en-US"/>
              </w:rPr>
              <w:t>рублей;</w:t>
            </w:r>
          </w:p>
        </w:tc>
      </w:tr>
      <w:tr w:rsidR="000E64D2" w:rsidRPr="000E64D2" w:rsidTr="007E1A77">
        <w:trPr>
          <w:trHeight w:val="20"/>
        </w:trPr>
        <w:tc>
          <w:tcPr>
            <w:tcW w:w="2392" w:type="dxa"/>
          </w:tcPr>
          <w:p w:rsidR="000E64D2" w:rsidRPr="000E64D2" w:rsidRDefault="000E64D2" w:rsidP="000E64D2">
            <w:pPr>
              <w:shd w:val="clear" w:color="auto" w:fill="FFFFFF" w:themeFill="background1"/>
              <w:autoSpaceDE w:val="0"/>
              <w:autoSpaceDN w:val="0"/>
              <w:adjustRightInd w:val="0"/>
              <w:rPr>
                <w:kern w:val="2"/>
                <w:sz w:val="26"/>
                <w:szCs w:val="26"/>
                <w:lang w:eastAsia="en-US"/>
              </w:rPr>
            </w:pPr>
            <w:r w:rsidRPr="000E64D2">
              <w:rPr>
                <w:kern w:val="2"/>
                <w:sz w:val="26"/>
                <w:szCs w:val="26"/>
              </w:rPr>
              <w:t xml:space="preserve">Ожидаемые         </w:t>
            </w:r>
            <w:r w:rsidRPr="000E64D2">
              <w:rPr>
                <w:kern w:val="2"/>
                <w:sz w:val="26"/>
                <w:szCs w:val="26"/>
                <w:lang w:eastAsia="en-US"/>
              </w:rPr>
              <w:t xml:space="preserve">– </w:t>
            </w:r>
            <w:r w:rsidRPr="000E64D2">
              <w:rPr>
                <w:kern w:val="2"/>
                <w:sz w:val="26"/>
                <w:szCs w:val="26"/>
              </w:rPr>
              <w:t>результаты реализации Муниципальной программы</w:t>
            </w:r>
          </w:p>
        </w:tc>
        <w:tc>
          <w:tcPr>
            <w:tcW w:w="7730" w:type="dxa"/>
            <w:gridSpan w:val="2"/>
          </w:tcPr>
          <w:p w:rsidR="000E64D2" w:rsidRPr="000E64D2" w:rsidRDefault="000E64D2" w:rsidP="000E64D2">
            <w:pPr>
              <w:shd w:val="clear" w:color="auto" w:fill="FFFFFF" w:themeFill="background1"/>
              <w:autoSpaceDE w:val="0"/>
              <w:autoSpaceDN w:val="0"/>
              <w:adjustRightInd w:val="0"/>
              <w:jc w:val="both"/>
              <w:rPr>
                <w:kern w:val="2"/>
                <w:sz w:val="26"/>
                <w:szCs w:val="26"/>
              </w:rPr>
            </w:pPr>
            <w:r w:rsidRPr="000E64D2">
              <w:rPr>
                <w:kern w:val="2"/>
                <w:sz w:val="26"/>
                <w:szCs w:val="26"/>
              </w:rPr>
              <w:t>исполнение обязательств государства по социальной поддержке отдельных категорий граждан;</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p>
        </w:tc>
      </w:tr>
    </w:tbl>
    <w:p w:rsidR="00392EB6" w:rsidRPr="000E64D2" w:rsidRDefault="00392EB6" w:rsidP="00392EB6">
      <w:pPr>
        <w:shd w:val="clear" w:color="auto" w:fill="FFFFFF" w:themeFill="background1"/>
        <w:autoSpaceDE w:val="0"/>
        <w:autoSpaceDN w:val="0"/>
        <w:adjustRightInd w:val="0"/>
        <w:ind w:firstLine="709"/>
        <w:jc w:val="both"/>
        <w:rPr>
          <w:rFonts w:eastAsia="Calibri"/>
          <w:kern w:val="2"/>
          <w:sz w:val="26"/>
          <w:szCs w:val="26"/>
          <w:lang w:eastAsia="en-US"/>
        </w:rPr>
      </w:pPr>
    </w:p>
    <w:p w:rsidR="00392EB6" w:rsidRPr="000E64D2" w:rsidRDefault="00392EB6" w:rsidP="00392EB6">
      <w:pPr>
        <w:suppressAutoHyphens/>
        <w:jc w:val="center"/>
        <w:rPr>
          <w:kern w:val="2"/>
          <w:sz w:val="26"/>
          <w:szCs w:val="26"/>
        </w:rPr>
      </w:pPr>
      <w:r w:rsidRPr="000E64D2">
        <w:rPr>
          <w:kern w:val="2"/>
          <w:sz w:val="26"/>
          <w:szCs w:val="26"/>
        </w:rPr>
        <w:t>Паспорт</w:t>
      </w:r>
    </w:p>
    <w:p w:rsidR="00392EB6" w:rsidRPr="000E64D2" w:rsidRDefault="000E64D2" w:rsidP="00392EB6">
      <w:pPr>
        <w:suppressAutoHyphens/>
        <w:jc w:val="center"/>
        <w:rPr>
          <w:kern w:val="2"/>
          <w:sz w:val="26"/>
          <w:szCs w:val="26"/>
        </w:rPr>
      </w:pPr>
      <w:r w:rsidRPr="000E64D2">
        <w:rPr>
          <w:kern w:val="2"/>
          <w:sz w:val="26"/>
          <w:szCs w:val="26"/>
        </w:rPr>
        <w:t>П</w:t>
      </w:r>
      <w:r w:rsidR="00392EB6" w:rsidRPr="000E64D2">
        <w:rPr>
          <w:kern w:val="2"/>
          <w:sz w:val="26"/>
          <w:szCs w:val="26"/>
        </w:rPr>
        <w:t>одпрограммы</w:t>
      </w:r>
      <w:r w:rsidRPr="000E64D2">
        <w:rPr>
          <w:kern w:val="2"/>
          <w:sz w:val="26"/>
          <w:szCs w:val="26"/>
        </w:rPr>
        <w:t xml:space="preserve"> 1</w:t>
      </w:r>
      <w:r w:rsidR="00392EB6" w:rsidRPr="000E64D2">
        <w:rPr>
          <w:kern w:val="2"/>
          <w:sz w:val="26"/>
          <w:szCs w:val="26"/>
        </w:rPr>
        <w:t xml:space="preserve"> «Социальная поддержка отдельных категорий граждан»</w:t>
      </w:r>
    </w:p>
    <w:p w:rsidR="00392EB6" w:rsidRPr="000E64D2" w:rsidRDefault="00392EB6" w:rsidP="00392EB6">
      <w:pPr>
        <w:jc w:val="center"/>
        <w:rPr>
          <w:kern w:val="2"/>
          <w:sz w:val="26"/>
          <w:szCs w:val="26"/>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64"/>
        <w:gridCol w:w="7490"/>
        <w:gridCol w:w="12"/>
      </w:tblGrid>
      <w:tr w:rsidR="00392EB6" w:rsidRPr="000E64D2" w:rsidTr="007E1A77">
        <w:tc>
          <w:tcPr>
            <w:tcW w:w="2392" w:type="dxa"/>
          </w:tcPr>
          <w:p w:rsidR="00392EB6" w:rsidRPr="000E64D2" w:rsidRDefault="00392EB6" w:rsidP="007037B3">
            <w:pPr>
              <w:spacing w:line="235" w:lineRule="auto"/>
              <w:rPr>
                <w:kern w:val="2"/>
                <w:sz w:val="26"/>
                <w:szCs w:val="26"/>
              </w:rPr>
            </w:pPr>
            <w:r w:rsidRPr="000E64D2">
              <w:rPr>
                <w:kern w:val="2"/>
                <w:sz w:val="26"/>
                <w:szCs w:val="26"/>
              </w:rPr>
              <w:t>Наименование    –</w:t>
            </w:r>
            <w:r w:rsidR="007037B3" w:rsidRPr="000E64D2">
              <w:rPr>
                <w:kern w:val="2"/>
                <w:sz w:val="26"/>
                <w:szCs w:val="26"/>
              </w:rPr>
              <w:t xml:space="preserve"> </w:t>
            </w:r>
            <w:r w:rsidRPr="000E64D2">
              <w:rPr>
                <w:kern w:val="2"/>
                <w:sz w:val="26"/>
                <w:szCs w:val="26"/>
              </w:rPr>
              <w:t xml:space="preserve">подпрограммы </w:t>
            </w:r>
          </w:p>
        </w:tc>
        <w:tc>
          <w:tcPr>
            <w:tcW w:w="7596" w:type="dxa"/>
            <w:gridSpan w:val="2"/>
          </w:tcPr>
          <w:p w:rsidR="00392EB6" w:rsidRPr="000E64D2" w:rsidRDefault="00392EB6" w:rsidP="00392EB6">
            <w:pPr>
              <w:spacing w:line="235" w:lineRule="auto"/>
              <w:jc w:val="both"/>
              <w:rPr>
                <w:kern w:val="2"/>
                <w:sz w:val="26"/>
                <w:szCs w:val="26"/>
              </w:rPr>
            </w:pPr>
            <w:r w:rsidRPr="000E64D2">
              <w:rPr>
                <w:spacing w:val="-4"/>
                <w:kern w:val="2"/>
                <w:sz w:val="26"/>
                <w:szCs w:val="26"/>
              </w:rPr>
              <w:t>подпрограмма «Социальная поддержка отдельных категорий</w:t>
            </w:r>
            <w:r w:rsidRPr="000E64D2">
              <w:rPr>
                <w:kern w:val="2"/>
                <w:sz w:val="26"/>
                <w:szCs w:val="26"/>
              </w:rPr>
              <w:t xml:space="preserve"> граждан» (далее также – подпрограмма 1)</w:t>
            </w:r>
          </w:p>
        </w:tc>
      </w:tr>
      <w:tr w:rsidR="00392EB6" w:rsidRPr="000E64D2" w:rsidTr="007E1A77">
        <w:tc>
          <w:tcPr>
            <w:tcW w:w="2392" w:type="dxa"/>
          </w:tcPr>
          <w:p w:rsidR="00392EB6" w:rsidRPr="000E64D2" w:rsidRDefault="00392EB6" w:rsidP="007037B3">
            <w:pPr>
              <w:autoSpaceDE w:val="0"/>
              <w:autoSpaceDN w:val="0"/>
              <w:adjustRightInd w:val="0"/>
              <w:spacing w:line="235" w:lineRule="auto"/>
              <w:rPr>
                <w:kern w:val="2"/>
                <w:sz w:val="26"/>
                <w:szCs w:val="26"/>
              </w:rPr>
            </w:pPr>
            <w:r w:rsidRPr="000E64D2">
              <w:rPr>
                <w:kern w:val="2"/>
                <w:sz w:val="26"/>
                <w:szCs w:val="26"/>
              </w:rPr>
              <w:t xml:space="preserve">Ответственный   –исполнитель подпрограммы 1 </w:t>
            </w:r>
          </w:p>
        </w:tc>
        <w:tc>
          <w:tcPr>
            <w:tcW w:w="7596" w:type="dxa"/>
            <w:gridSpan w:val="2"/>
          </w:tcPr>
          <w:p w:rsidR="00392EB6" w:rsidRPr="000E64D2" w:rsidRDefault="00311E2D" w:rsidP="00392EB6">
            <w:pPr>
              <w:spacing w:line="235" w:lineRule="auto"/>
              <w:jc w:val="both"/>
              <w:rPr>
                <w:kern w:val="2"/>
                <w:sz w:val="26"/>
                <w:szCs w:val="26"/>
              </w:rPr>
            </w:pPr>
            <w:r w:rsidRPr="000E64D2">
              <w:rPr>
                <w:kern w:val="2"/>
                <w:sz w:val="26"/>
                <w:szCs w:val="26"/>
              </w:rPr>
              <w:t>Администрация Истоминского сельского поселения</w:t>
            </w:r>
          </w:p>
        </w:tc>
      </w:tr>
      <w:tr w:rsidR="00392EB6" w:rsidRPr="000E64D2" w:rsidTr="007E1A77">
        <w:tc>
          <w:tcPr>
            <w:tcW w:w="2392" w:type="dxa"/>
          </w:tcPr>
          <w:p w:rsidR="00392EB6" w:rsidRPr="000E64D2" w:rsidRDefault="00392EB6" w:rsidP="00B91DF5">
            <w:pPr>
              <w:autoSpaceDE w:val="0"/>
              <w:autoSpaceDN w:val="0"/>
              <w:adjustRightInd w:val="0"/>
              <w:spacing w:line="235" w:lineRule="auto"/>
              <w:rPr>
                <w:kern w:val="2"/>
                <w:sz w:val="26"/>
                <w:szCs w:val="26"/>
              </w:rPr>
            </w:pPr>
            <w:r w:rsidRPr="000E64D2">
              <w:rPr>
                <w:kern w:val="2"/>
                <w:sz w:val="26"/>
                <w:szCs w:val="26"/>
              </w:rPr>
              <w:t xml:space="preserve">Участник           –подпрограммы 1 </w:t>
            </w:r>
          </w:p>
        </w:tc>
        <w:tc>
          <w:tcPr>
            <w:tcW w:w="7596" w:type="dxa"/>
            <w:gridSpan w:val="2"/>
          </w:tcPr>
          <w:p w:rsidR="00392EB6" w:rsidRPr="000E64D2" w:rsidRDefault="000E64D2" w:rsidP="00392EB6">
            <w:pPr>
              <w:spacing w:line="235" w:lineRule="auto"/>
              <w:jc w:val="both"/>
              <w:rPr>
                <w:kern w:val="2"/>
                <w:sz w:val="26"/>
                <w:szCs w:val="26"/>
              </w:rPr>
            </w:pPr>
            <w:r w:rsidRPr="000E64D2">
              <w:rPr>
                <w:kern w:val="2"/>
                <w:sz w:val="26"/>
                <w:szCs w:val="26"/>
              </w:rPr>
              <w:t>Администрация Истоминского сельского поселения</w:t>
            </w:r>
          </w:p>
        </w:tc>
      </w:tr>
      <w:tr w:rsidR="00392EB6" w:rsidRPr="000E64D2" w:rsidTr="007E1A77">
        <w:tc>
          <w:tcPr>
            <w:tcW w:w="2392" w:type="dxa"/>
          </w:tcPr>
          <w:p w:rsidR="00392EB6" w:rsidRPr="000E64D2" w:rsidRDefault="00392EB6" w:rsidP="00392EB6">
            <w:pPr>
              <w:autoSpaceDE w:val="0"/>
              <w:autoSpaceDN w:val="0"/>
              <w:adjustRightInd w:val="0"/>
              <w:spacing w:line="235" w:lineRule="auto"/>
              <w:rPr>
                <w:kern w:val="2"/>
                <w:sz w:val="26"/>
                <w:szCs w:val="26"/>
              </w:rPr>
            </w:pPr>
            <w:r w:rsidRPr="000E64D2">
              <w:rPr>
                <w:kern w:val="2"/>
                <w:sz w:val="26"/>
                <w:szCs w:val="26"/>
              </w:rPr>
              <w:t>Программно-      –</w:t>
            </w:r>
          </w:p>
          <w:p w:rsidR="00392EB6" w:rsidRPr="000E64D2" w:rsidRDefault="00392EB6" w:rsidP="00392EB6">
            <w:pPr>
              <w:autoSpaceDE w:val="0"/>
              <w:autoSpaceDN w:val="0"/>
              <w:adjustRightInd w:val="0"/>
              <w:spacing w:line="235" w:lineRule="auto"/>
              <w:rPr>
                <w:kern w:val="2"/>
                <w:sz w:val="26"/>
                <w:szCs w:val="26"/>
              </w:rPr>
            </w:pPr>
            <w:r w:rsidRPr="000E64D2">
              <w:rPr>
                <w:kern w:val="2"/>
                <w:sz w:val="26"/>
                <w:szCs w:val="26"/>
              </w:rPr>
              <w:t xml:space="preserve">целевые инструменты подпрограммы 1 </w:t>
            </w:r>
          </w:p>
        </w:tc>
        <w:tc>
          <w:tcPr>
            <w:tcW w:w="7596" w:type="dxa"/>
            <w:gridSpan w:val="2"/>
          </w:tcPr>
          <w:p w:rsidR="00392EB6" w:rsidRPr="000E64D2" w:rsidRDefault="00392EB6" w:rsidP="00392EB6">
            <w:pPr>
              <w:autoSpaceDE w:val="0"/>
              <w:autoSpaceDN w:val="0"/>
              <w:adjustRightInd w:val="0"/>
              <w:spacing w:line="235" w:lineRule="auto"/>
              <w:jc w:val="both"/>
              <w:rPr>
                <w:rFonts w:eastAsia="Calibri"/>
                <w:kern w:val="2"/>
                <w:sz w:val="26"/>
                <w:szCs w:val="26"/>
                <w:lang w:eastAsia="en-US"/>
              </w:rPr>
            </w:pPr>
            <w:r w:rsidRPr="000E64D2">
              <w:rPr>
                <w:rFonts w:eastAsia="Calibri"/>
                <w:kern w:val="2"/>
                <w:sz w:val="26"/>
                <w:szCs w:val="26"/>
                <w:lang w:eastAsia="en-US"/>
              </w:rPr>
              <w:t>отсутствуют</w:t>
            </w:r>
          </w:p>
        </w:tc>
      </w:tr>
      <w:tr w:rsidR="00392EB6" w:rsidRPr="000E64D2" w:rsidTr="007E1A77">
        <w:tc>
          <w:tcPr>
            <w:tcW w:w="2392" w:type="dxa"/>
          </w:tcPr>
          <w:p w:rsidR="00392EB6" w:rsidRPr="000E64D2" w:rsidRDefault="00392EB6" w:rsidP="00392EB6">
            <w:pPr>
              <w:spacing w:line="235" w:lineRule="auto"/>
              <w:rPr>
                <w:kern w:val="2"/>
                <w:sz w:val="26"/>
                <w:szCs w:val="26"/>
              </w:rPr>
            </w:pPr>
            <w:r w:rsidRPr="000E64D2">
              <w:rPr>
                <w:kern w:val="2"/>
                <w:sz w:val="26"/>
                <w:szCs w:val="26"/>
              </w:rPr>
              <w:t>Цел</w:t>
            </w:r>
            <w:r w:rsidR="00B91DF5" w:rsidRPr="000E64D2">
              <w:rPr>
                <w:kern w:val="2"/>
                <w:sz w:val="26"/>
                <w:szCs w:val="26"/>
              </w:rPr>
              <w:t>ь</w:t>
            </w:r>
            <w:r w:rsidRPr="000E64D2">
              <w:rPr>
                <w:kern w:val="2"/>
                <w:sz w:val="26"/>
                <w:szCs w:val="26"/>
              </w:rPr>
              <w:t xml:space="preserve">                    –</w:t>
            </w:r>
          </w:p>
          <w:p w:rsidR="00392EB6" w:rsidRPr="000E64D2" w:rsidRDefault="00392EB6" w:rsidP="00392EB6">
            <w:pPr>
              <w:spacing w:line="235" w:lineRule="auto"/>
              <w:rPr>
                <w:kern w:val="2"/>
                <w:sz w:val="26"/>
                <w:szCs w:val="26"/>
              </w:rPr>
            </w:pPr>
            <w:r w:rsidRPr="000E64D2">
              <w:rPr>
                <w:kern w:val="2"/>
                <w:sz w:val="26"/>
                <w:szCs w:val="26"/>
              </w:rPr>
              <w:t xml:space="preserve">подпрограммы 1 </w:t>
            </w:r>
          </w:p>
        </w:tc>
        <w:tc>
          <w:tcPr>
            <w:tcW w:w="7596" w:type="dxa"/>
            <w:gridSpan w:val="2"/>
          </w:tcPr>
          <w:p w:rsidR="00392EB6" w:rsidRPr="000E64D2" w:rsidRDefault="00392EB6" w:rsidP="00392EB6">
            <w:pPr>
              <w:autoSpaceDE w:val="0"/>
              <w:autoSpaceDN w:val="0"/>
              <w:adjustRightInd w:val="0"/>
              <w:spacing w:line="235" w:lineRule="auto"/>
              <w:jc w:val="both"/>
              <w:rPr>
                <w:kern w:val="2"/>
                <w:sz w:val="26"/>
                <w:szCs w:val="26"/>
              </w:rPr>
            </w:pPr>
            <w:r w:rsidRPr="000E64D2">
              <w:rPr>
                <w:spacing w:val="-4"/>
                <w:kern w:val="2"/>
                <w:sz w:val="26"/>
                <w:szCs w:val="26"/>
              </w:rPr>
              <w:t>повышение уровня жизни граждан – получателей мер социальной</w:t>
            </w:r>
            <w:r w:rsidRPr="000E64D2">
              <w:rPr>
                <w:kern w:val="2"/>
                <w:sz w:val="26"/>
                <w:szCs w:val="26"/>
              </w:rPr>
              <w:t xml:space="preserve"> поддержки</w:t>
            </w:r>
          </w:p>
        </w:tc>
      </w:tr>
      <w:tr w:rsidR="00392EB6" w:rsidRPr="000E64D2" w:rsidTr="007E1A77">
        <w:tc>
          <w:tcPr>
            <w:tcW w:w="2392" w:type="dxa"/>
          </w:tcPr>
          <w:p w:rsidR="00392EB6" w:rsidRPr="000E64D2" w:rsidRDefault="00392EB6" w:rsidP="00392EB6">
            <w:pPr>
              <w:spacing w:line="235" w:lineRule="auto"/>
              <w:rPr>
                <w:kern w:val="2"/>
                <w:sz w:val="26"/>
                <w:szCs w:val="26"/>
              </w:rPr>
            </w:pPr>
            <w:r w:rsidRPr="000E64D2">
              <w:rPr>
                <w:kern w:val="2"/>
                <w:sz w:val="26"/>
                <w:szCs w:val="26"/>
              </w:rPr>
              <w:t xml:space="preserve">Задачи         </w:t>
            </w:r>
            <w:r w:rsidR="007037B3" w:rsidRPr="000E64D2">
              <w:rPr>
                <w:kern w:val="2"/>
                <w:sz w:val="26"/>
                <w:szCs w:val="26"/>
              </w:rPr>
              <w:t xml:space="preserve"> </w:t>
            </w:r>
            <w:r w:rsidRPr="000E64D2">
              <w:rPr>
                <w:kern w:val="2"/>
                <w:sz w:val="26"/>
                <w:szCs w:val="26"/>
              </w:rPr>
              <w:t xml:space="preserve">        –</w:t>
            </w:r>
          </w:p>
          <w:p w:rsidR="00392EB6" w:rsidRPr="000E64D2" w:rsidRDefault="00392EB6" w:rsidP="00392EB6">
            <w:pPr>
              <w:spacing w:line="235" w:lineRule="auto"/>
              <w:rPr>
                <w:kern w:val="2"/>
                <w:sz w:val="26"/>
                <w:szCs w:val="26"/>
              </w:rPr>
            </w:pPr>
            <w:r w:rsidRPr="000E64D2">
              <w:rPr>
                <w:kern w:val="2"/>
                <w:sz w:val="26"/>
                <w:szCs w:val="26"/>
              </w:rPr>
              <w:t xml:space="preserve">подпрограммы 1 </w:t>
            </w:r>
          </w:p>
        </w:tc>
        <w:tc>
          <w:tcPr>
            <w:tcW w:w="7596" w:type="dxa"/>
            <w:gridSpan w:val="2"/>
          </w:tcPr>
          <w:p w:rsidR="00392EB6" w:rsidRPr="000E64D2" w:rsidRDefault="00392EB6" w:rsidP="00392EB6">
            <w:pPr>
              <w:autoSpaceDE w:val="0"/>
              <w:autoSpaceDN w:val="0"/>
              <w:adjustRightInd w:val="0"/>
              <w:spacing w:line="235" w:lineRule="auto"/>
              <w:jc w:val="both"/>
              <w:rPr>
                <w:kern w:val="2"/>
                <w:sz w:val="26"/>
                <w:szCs w:val="26"/>
              </w:rPr>
            </w:pPr>
            <w:r w:rsidRPr="000E64D2">
              <w:rPr>
                <w:spacing w:val="-4"/>
                <w:kern w:val="2"/>
                <w:sz w:val="26"/>
                <w:szCs w:val="26"/>
              </w:rPr>
              <w:t>организация своевременного и в полном объеме предоставления мер социальной поддержки, государственных социальных гарантий отд</w:t>
            </w:r>
            <w:r w:rsidR="00311E2D" w:rsidRPr="000E64D2">
              <w:rPr>
                <w:spacing w:val="-4"/>
                <w:kern w:val="2"/>
                <w:sz w:val="26"/>
                <w:szCs w:val="26"/>
              </w:rPr>
              <w:t>ельным категориям граждан;</w:t>
            </w:r>
          </w:p>
        </w:tc>
      </w:tr>
      <w:tr w:rsidR="00392EB6" w:rsidRPr="000E64D2" w:rsidTr="007E1A77">
        <w:tc>
          <w:tcPr>
            <w:tcW w:w="2392" w:type="dxa"/>
          </w:tcPr>
          <w:p w:rsidR="00392EB6" w:rsidRPr="000E64D2" w:rsidRDefault="00392EB6" w:rsidP="00392EB6">
            <w:pPr>
              <w:spacing w:line="235" w:lineRule="auto"/>
              <w:rPr>
                <w:kern w:val="2"/>
                <w:sz w:val="26"/>
                <w:szCs w:val="26"/>
              </w:rPr>
            </w:pPr>
            <w:r w:rsidRPr="000E64D2">
              <w:rPr>
                <w:kern w:val="2"/>
                <w:sz w:val="26"/>
                <w:szCs w:val="26"/>
              </w:rPr>
              <w:t>Целев</w:t>
            </w:r>
            <w:r w:rsidR="00B91DF5" w:rsidRPr="000E64D2">
              <w:rPr>
                <w:kern w:val="2"/>
                <w:sz w:val="26"/>
                <w:szCs w:val="26"/>
              </w:rPr>
              <w:t>ой</w:t>
            </w:r>
            <w:r w:rsidRPr="000E64D2">
              <w:rPr>
                <w:kern w:val="2"/>
                <w:sz w:val="26"/>
                <w:szCs w:val="26"/>
              </w:rPr>
              <w:t xml:space="preserve">    </w:t>
            </w:r>
            <w:r w:rsidR="007037B3" w:rsidRPr="000E64D2">
              <w:rPr>
                <w:kern w:val="2"/>
                <w:sz w:val="26"/>
                <w:szCs w:val="26"/>
              </w:rPr>
              <w:t xml:space="preserve"> </w:t>
            </w:r>
            <w:r w:rsidRPr="000E64D2">
              <w:rPr>
                <w:kern w:val="2"/>
                <w:sz w:val="26"/>
                <w:szCs w:val="26"/>
              </w:rPr>
              <w:t xml:space="preserve">         –</w:t>
            </w:r>
          </w:p>
          <w:p w:rsidR="00392EB6" w:rsidRPr="000E64D2" w:rsidRDefault="00392EB6" w:rsidP="00B91DF5">
            <w:pPr>
              <w:spacing w:line="235" w:lineRule="auto"/>
              <w:rPr>
                <w:kern w:val="2"/>
                <w:sz w:val="26"/>
                <w:szCs w:val="26"/>
              </w:rPr>
            </w:pPr>
            <w:r w:rsidRPr="000E64D2">
              <w:rPr>
                <w:kern w:val="2"/>
                <w:sz w:val="26"/>
                <w:szCs w:val="26"/>
              </w:rPr>
              <w:t>показател</w:t>
            </w:r>
            <w:r w:rsidR="00B91DF5" w:rsidRPr="000E64D2">
              <w:rPr>
                <w:kern w:val="2"/>
                <w:sz w:val="26"/>
                <w:szCs w:val="26"/>
              </w:rPr>
              <w:t>ь</w:t>
            </w:r>
            <w:r w:rsidRPr="000E64D2">
              <w:rPr>
                <w:kern w:val="2"/>
                <w:sz w:val="26"/>
                <w:szCs w:val="26"/>
              </w:rPr>
              <w:t xml:space="preserve"> подпрограммы 1</w:t>
            </w:r>
          </w:p>
        </w:tc>
        <w:tc>
          <w:tcPr>
            <w:tcW w:w="7596" w:type="dxa"/>
            <w:gridSpan w:val="2"/>
          </w:tcPr>
          <w:p w:rsidR="00392EB6" w:rsidRPr="000E64D2" w:rsidRDefault="00392EB6" w:rsidP="00B91DF5">
            <w:pPr>
              <w:autoSpaceDE w:val="0"/>
              <w:autoSpaceDN w:val="0"/>
              <w:adjustRightInd w:val="0"/>
              <w:jc w:val="both"/>
              <w:rPr>
                <w:kern w:val="2"/>
                <w:sz w:val="26"/>
                <w:szCs w:val="26"/>
              </w:rPr>
            </w:pPr>
            <w:r w:rsidRPr="000E64D2">
              <w:rPr>
                <w:kern w:val="2"/>
                <w:sz w:val="26"/>
                <w:szCs w:val="26"/>
              </w:rPr>
              <w:t>доля граждан, получивших социальную поддержку и</w:t>
            </w:r>
            <w:r w:rsidR="007037B3" w:rsidRPr="000E64D2">
              <w:rPr>
                <w:kern w:val="2"/>
                <w:sz w:val="26"/>
                <w:szCs w:val="26"/>
              </w:rPr>
              <w:t> </w:t>
            </w:r>
            <w:r w:rsidRPr="000E64D2">
              <w:rPr>
                <w:spacing w:val="-4"/>
                <w:kern w:val="2"/>
                <w:sz w:val="26"/>
                <w:szCs w:val="26"/>
              </w:rPr>
              <w:t>государственные социальные гарантии, в общей численности</w:t>
            </w:r>
            <w:r w:rsidRPr="000E64D2">
              <w:rPr>
                <w:kern w:val="2"/>
                <w:sz w:val="26"/>
                <w:szCs w:val="26"/>
              </w:rPr>
              <w:t xml:space="preserve"> граждан, имеющих право на их получение и</w:t>
            </w:r>
            <w:r w:rsidR="007037B3" w:rsidRPr="000E64D2">
              <w:rPr>
                <w:kern w:val="2"/>
                <w:sz w:val="26"/>
                <w:szCs w:val="26"/>
              </w:rPr>
              <w:t> </w:t>
            </w:r>
            <w:r w:rsidRPr="000E64D2">
              <w:rPr>
                <w:kern w:val="2"/>
                <w:sz w:val="26"/>
                <w:szCs w:val="26"/>
              </w:rPr>
              <w:t>обратившихся за их получением</w:t>
            </w:r>
          </w:p>
        </w:tc>
      </w:tr>
      <w:tr w:rsidR="00392EB6" w:rsidRPr="000E64D2" w:rsidTr="007E1A77">
        <w:tc>
          <w:tcPr>
            <w:tcW w:w="2392" w:type="dxa"/>
          </w:tcPr>
          <w:p w:rsidR="007037B3" w:rsidRPr="000E64D2" w:rsidRDefault="00392EB6" w:rsidP="00392EB6">
            <w:pPr>
              <w:spacing w:line="235" w:lineRule="auto"/>
              <w:rPr>
                <w:kern w:val="2"/>
                <w:sz w:val="26"/>
                <w:szCs w:val="26"/>
              </w:rPr>
            </w:pPr>
            <w:r w:rsidRPr="000E64D2">
              <w:rPr>
                <w:kern w:val="2"/>
                <w:sz w:val="26"/>
                <w:szCs w:val="26"/>
              </w:rPr>
              <w:t xml:space="preserve">Сроки </w:t>
            </w:r>
            <w:r w:rsidR="007037B3" w:rsidRPr="000E64D2">
              <w:rPr>
                <w:kern w:val="2"/>
                <w:sz w:val="26"/>
                <w:szCs w:val="26"/>
              </w:rPr>
              <w:t xml:space="preserve">                 –</w:t>
            </w:r>
          </w:p>
          <w:p w:rsidR="00392EB6" w:rsidRDefault="000E64D2" w:rsidP="007037B3">
            <w:pPr>
              <w:spacing w:line="235" w:lineRule="auto"/>
              <w:rPr>
                <w:kern w:val="2"/>
                <w:sz w:val="26"/>
                <w:szCs w:val="26"/>
              </w:rPr>
            </w:pPr>
            <w:r w:rsidRPr="000E64D2">
              <w:rPr>
                <w:kern w:val="2"/>
                <w:sz w:val="26"/>
                <w:szCs w:val="26"/>
              </w:rPr>
              <w:t>реализации подпрограммы</w:t>
            </w:r>
            <w:r w:rsidR="00392EB6" w:rsidRPr="000E64D2">
              <w:rPr>
                <w:kern w:val="2"/>
                <w:sz w:val="26"/>
                <w:szCs w:val="26"/>
              </w:rPr>
              <w:t xml:space="preserve"> 1</w:t>
            </w:r>
          </w:p>
          <w:p w:rsidR="000E64D2" w:rsidRPr="000E64D2" w:rsidRDefault="000E64D2" w:rsidP="007037B3">
            <w:pPr>
              <w:spacing w:line="235" w:lineRule="auto"/>
              <w:rPr>
                <w:kern w:val="2"/>
                <w:sz w:val="26"/>
                <w:szCs w:val="26"/>
              </w:rPr>
            </w:pPr>
          </w:p>
        </w:tc>
        <w:tc>
          <w:tcPr>
            <w:tcW w:w="7596" w:type="dxa"/>
            <w:gridSpan w:val="2"/>
          </w:tcPr>
          <w:p w:rsidR="00392EB6" w:rsidRPr="000E64D2" w:rsidRDefault="00392EB6" w:rsidP="00392EB6">
            <w:pPr>
              <w:spacing w:line="235" w:lineRule="auto"/>
              <w:jc w:val="both"/>
              <w:rPr>
                <w:kern w:val="2"/>
                <w:sz w:val="26"/>
                <w:szCs w:val="26"/>
              </w:rPr>
            </w:pPr>
            <w:r w:rsidRPr="000E64D2">
              <w:rPr>
                <w:kern w:val="2"/>
                <w:sz w:val="26"/>
                <w:szCs w:val="26"/>
              </w:rPr>
              <w:t>2019 – 2030 годы.</w:t>
            </w:r>
          </w:p>
          <w:p w:rsidR="00392EB6" w:rsidRPr="000E64D2" w:rsidRDefault="00392EB6" w:rsidP="00392EB6">
            <w:pPr>
              <w:spacing w:line="235" w:lineRule="auto"/>
              <w:jc w:val="both"/>
              <w:rPr>
                <w:kern w:val="2"/>
                <w:sz w:val="26"/>
                <w:szCs w:val="26"/>
              </w:rPr>
            </w:pPr>
            <w:r w:rsidRPr="000E64D2">
              <w:rPr>
                <w:kern w:val="2"/>
                <w:sz w:val="26"/>
                <w:szCs w:val="26"/>
              </w:rPr>
              <w:t>Этапы реализации не выделяются</w:t>
            </w:r>
          </w:p>
        </w:tc>
      </w:tr>
      <w:tr w:rsidR="00392EB6" w:rsidRPr="004F0936" w:rsidTr="007E1A77">
        <w:trPr>
          <w:gridAfter w:val="1"/>
          <w:wAfter w:w="12" w:type="dxa"/>
        </w:trPr>
        <w:tc>
          <w:tcPr>
            <w:tcW w:w="2392" w:type="dxa"/>
            <w:hideMark/>
          </w:tcPr>
          <w:p w:rsidR="00392EB6" w:rsidRPr="004F0936" w:rsidRDefault="00392EB6" w:rsidP="00A01CC5">
            <w:pPr>
              <w:pageBreakBefore/>
              <w:shd w:val="clear" w:color="auto" w:fill="FFFFFF" w:themeFill="background1"/>
              <w:spacing w:line="235" w:lineRule="auto"/>
              <w:rPr>
                <w:kern w:val="2"/>
                <w:sz w:val="28"/>
                <w:szCs w:val="28"/>
                <w:lang w:eastAsia="en-US"/>
              </w:rPr>
            </w:pPr>
            <w:r w:rsidRPr="004F0936">
              <w:rPr>
                <w:kern w:val="2"/>
                <w:sz w:val="28"/>
                <w:szCs w:val="28"/>
                <w:lang w:eastAsia="en-US"/>
              </w:rPr>
              <w:lastRenderedPageBreak/>
              <w:t>Ресурсное</w:t>
            </w:r>
            <w:r w:rsidR="007037B3" w:rsidRPr="004F0936">
              <w:rPr>
                <w:kern w:val="2"/>
                <w:sz w:val="28"/>
                <w:szCs w:val="28"/>
                <w:lang w:eastAsia="en-US"/>
              </w:rPr>
              <w:t xml:space="preserve">  </w:t>
            </w:r>
            <w:r w:rsidRPr="004F0936">
              <w:rPr>
                <w:kern w:val="2"/>
                <w:sz w:val="28"/>
                <w:szCs w:val="28"/>
                <w:lang w:eastAsia="en-US"/>
              </w:rPr>
              <w:t xml:space="preserve">          –обеспечение подпрограммы 1</w:t>
            </w:r>
          </w:p>
        </w:tc>
        <w:tc>
          <w:tcPr>
            <w:tcW w:w="7584" w:type="dxa"/>
            <w:hideMark/>
          </w:tcPr>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объем финансового обеспечения реализации муниципальной программы из местного бюджета за 2019 – 2030 годы составляет 1270,0 тыс. рублей, в том числе:</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2019 году – 170</w:t>
            </w:r>
            <w:r w:rsidR="00965301">
              <w:rPr>
                <w:rFonts w:eastAsia="Calibri"/>
                <w:kern w:val="2"/>
                <w:sz w:val="26"/>
                <w:szCs w:val="26"/>
                <w:lang w:eastAsia="en-US"/>
              </w:rPr>
              <w:t>,00</w:t>
            </w:r>
            <w:r w:rsidRPr="000E64D2">
              <w:rPr>
                <w:rFonts w:eastAsia="Calibri"/>
                <w:kern w:val="2"/>
                <w:sz w:val="26"/>
                <w:szCs w:val="26"/>
                <w:lang w:eastAsia="en-US"/>
              </w:rPr>
              <w:t xml:space="preserve"> </w:t>
            </w:r>
            <w:r w:rsidR="00965301" w:rsidRPr="000E64D2">
              <w:rPr>
                <w:rFonts w:eastAsia="Calibri"/>
                <w:kern w:val="2"/>
                <w:sz w:val="26"/>
                <w:szCs w:val="26"/>
                <w:lang w:eastAsia="en-US"/>
              </w:rPr>
              <w:t>тыс. </w:t>
            </w:r>
            <w:r w:rsidRPr="000E64D2">
              <w:rPr>
                <w:rFonts w:eastAsia="Calibri"/>
                <w:kern w:val="2"/>
                <w:sz w:val="26"/>
                <w:szCs w:val="26"/>
                <w:lang w:eastAsia="en-US"/>
              </w:rPr>
              <w:t>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2020 году – 100 </w:t>
            </w:r>
            <w:r w:rsidR="00965301">
              <w:rPr>
                <w:rFonts w:eastAsia="Calibri"/>
                <w:kern w:val="2"/>
                <w:sz w:val="26"/>
                <w:szCs w:val="26"/>
                <w:lang w:eastAsia="en-US"/>
              </w:rPr>
              <w:t>,00</w:t>
            </w:r>
            <w:r w:rsidRPr="000E64D2">
              <w:rPr>
                <w:rFonts w:eastAsia="Calibri"/>
                <w:kern w:val="2"/>
                <w:sz w:val="26"/>
                <w:szCs w:val="26"/>
                <w:lang w:eastAsia="en-US"/>
              </w:rPr>
              <w:t xml:space="preserve"> </w:t>
            </w:r>
            <w:r w:rsidR="00965301" w:rsidRPr="000E64D2">
              <w:rPr>
                <w:rFonts w:eastAsia="Calibri"/>
                <w:kern w:val="2"/>
                <w:sz w:val="26"/>
                <w:szCs w:val="26"/>
                <w:lang w:eastAsia="en-US"/>
              </w:rPr>
              <w:t>тыс. </w:t>
            </w:r>
            <w:r w:rsidRPr="000E64D2">
              <w:rPr>
                <w:rFonts w:eastAsia="Calibri"/>
                <w:kern w:val="2"/>
                <w:sz w:val="26"/>
                <w:szCs w:val="26"/>
                <w:lang w:eastAsia="en-US"/>
              </w:rPr>
              <w:t>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2021 году – 100 </w:t>
            </w:r>
            <w:r w:rsidR="00965301">
              <w:rPr>
                <w:rFonts w:eastAsia="Calibri"/>
                <w:kern w:val="2"/>
                <w:sz w:val="26"/>
                <w:szCs w:val="26"/>
                <w:lang w:eastAsia="en-US"/>
              </w:rPr>
              <w:t>,</w:t>
            </w:r>
            <w:r w:rsidRPr="000E64D2">
              <w:rPr>
                <w:rFonts w:eastAsia="Calibri"/>
                <w:kern w:val="2"/>
                <w:sz w:val="26"/>
                <w:szCs w:val="26"/>
                <w:lang w:eastAsia="en-US"/>
              </w:rPr>
              <w:t>00</w:t>
            </w:r>
            <w:r w:rsidR="00965301" w:rsidRPr="000E64D2">
              <w:rPr>
                <w:rFonts w:eastAsia="Calibri"/>
                <w:kern w:val="2"/>
                <w:sz w:val="26"/>
                <w:szCs w:val="26"/>
                <w:lang w:eastAsia="en-US"/>
              </w:rPr>
              <w:t xml:space="preserve"> тыс. </w:t>
            </w:r>
            <w:r w:rsidRPr="000E64D2">
              <w:rPr>
                <w:rFonts w:eastAsia="Calibri"/>
                <w:kern w:val="2"/>
                <w:sz w:val="26"/>
                <w:szCs w:val="26"/>
                <w:lang w:eastAsia="en-US"/>
              </w:rPr>
              <w:t xml:space="preserve"> 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2022 году – 100 </w:t>
            </w:r>
            <w:r w:rsidR="00965301">
              <w:rPr>
                <w:rFonts w:eastAsia="Calibri"/>
                <w:kern w:val="2"/>
                <w:sz w:val="26"/>
                <w:szCs w:val="26"/>
                <w:lang w:eastAsia="en-US"/>
              </w:rPr>
              <w:t>,</w:t>
            </w:r>
            <w:r w:rsidRPr="000E64D2">
              <w:rPr>
                <w:rFonts w:eastAsia="Calibri"/>
                <w:kern w:val="2"/>
                <w:sz w:val="26"/>
                <w:szCs w:val="26"/>
                <w:lang w:eastAsia="en-US"/>
              </w:rPr>
              <w:t>0</w:t>
            </w:r>
            <w:r w:rsidR="00965301">
              <w:rPr>
                <w:rFonts w:eastAsia="Calibri"/>
                <w:kern w:val="2"/>
                <w:sz w:val="26"/>
                <w:szCs w:val="26"/>
                <w:lang w:eastAsia="en-US"/>
              </w:rPr>
              <w:t>0</w:t>
            </w:r>
            <w:r w:rsidRPr="000E64D2">
              <w:rPr>
                <w:rFonts w:eastAsia="Calibri"/>
                <w:kern w:val="2"/>
                <w:sz w:val="26"/>
                <w:szCs w:val="26"/>
                <w:lang w:eastAsia="en-US"/>
              </w:rPr>
              <w:t xml:space="preserve"> </w:t>
            </w:r>
            <w:r w:rsidR="00965301" w:rsidRPr="000E64D2">
              <w:rPr>
                <w:rFonts w:eastAsia="Calibri"/>
                <w:kern w:val="2"/>
                <w:sz w:val="26"/>
                <w:szCs w:val="26"/>
                <w:lang w:eastAsia="en-US"/>
              </w:rPr>
              <w:t xml:space="preserve">тыс.  </w:t>
            </w:r>
            <w:r w:rsidRPr="000E64D2">
              <w:rPr>
                <w:rFonts w:eastAsia="Calibri"/>
                <w:kern w:val="2"/>
                <w:sz w:val="26"/>
                <w:szCs w:val="26"/>
                <w:lang w:eastAsia="en-US"/>
              </w:rPr>
              <w:t>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2023 году – 100 </w:t>
            </w:r>
            <w:r w:rsidR="00965301">
              <w:rPr>
                <w:rFonts w:eastAsia="Calibri"/>
                <w:kern w:val="2"/>
                <w:sz w:val="26"/>
                <w:szCs w:val="26"/>
                <w:lang w:eastAsia="en-US"/>
              </w:rPr>
              <w:t>,</w:t>
            </w:r>
            <w:r w:rsidRPr="000E64D2">
              <w:rPr>
                <w:rFonts w:eastAsia="Calibri"/>
                <w:kern w:val="2"/>
                <w:sz w:val="26"/>
                <w:szCs w:val="26"/>
                <w:lang w:eastAsia="en-US"/>
              </w:rPr>
              <w:t>0</w:t>
            </w:r>
            <w:r w:rsidR="00965301">
              <w:rPr>
                <w:rFonts w:eastAsia="Calibri"/>
                <w:kern w:val="2"/>
                <w:sz w:val="26"/>
                <w:szCs w:val="26"/>
                <w:lang w:eastAsia="en-US"/>
              </w:rPr>
              <w:t>0</w:t>
            </w:r>
            <w:r w:rsidR="00965301" w:rsidRPr="000E64D2">
              <w:rPr>
                <w:rFonts w:eastAsia="Calibri"/>
                <w:kern w:val="2"/>
                <w:sz w:val="26"/>
                <w:szCs w:val="26"/>
                <w:lang w:eastAsia="en-US"/>
              </w:rPr>
              <w:t xml:space="preserve"> тыс.  </w:t>
            </w:r>
            <w:r w:rsidRPr="000E64D2">
              <w:rPr>
                <w:rFonts w:eastAsia="Calibri"/>
                <w:kern w:val="2"/>
                <w:sz w:val="26"/>
                <w:szCs w:val="26"/>
                <w:lang w:eastAsia="en-US"/>
              </w:rPr>
              <w:t xml:space="preserve"> 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2024 году – 100</w:t>
            </w:r>
            <w:r w:rsidR="00965301">
              <w:rPr>
                <w:rFonts w:eastAsia="Calibri"/>
                <w:kern w:val="2"/>
                <w:sz w:val="26"/>
                <w:szCs w:val="26"/>
                <w:lang w:eastAsia="en-US"/>
              </w:rPr>
              <w:t>,</w:t>
            </w:r>
            <w:r w:rsidRPr="000E64D2">
              <w:rPr>
                <w:rFonts w:eastAsia="Calibri"/>
                <w:kern w:val="2"/>
                <w:sz w:val="26"/>
                <w:szCs w:val="26"/>
                <w:lang w:eastAsia="en-US"/>
              </w:rPr>
              <w:t> 0</w:t>
            </w:r>
            <w:r w:rsidR="00965301">
              <w:rPr>
                <w:rFonts w:eastAsia="Calibri"/>
                <w:kern w:val="2"/>
                <w:sz w:val="26"/>
                <w:szCs w:val="26"/>
                <w:lang w:eastAsia="en-US"/>
              </w:rPr>
              <w:t>0</w:t>
            </w:r>
            <w:r w:rsidRPr="000E64D2">
              <w:rPr>
                <w:rFonts w:eastAsia="Calibri"/>
                <w:kern w:val="2"/>
                <w:sz w:val="26"/>
                <w:szCs w:val="26"/>
                <w:lang w:eastAsia="en-US"/>
              </w:rPr>
              <w:t xml:space="preserve"> </w:t>
            </w:r>
            <w:r w:rsidR="00965301" w:rsidRPr="000E64D2">
              <w:rPr>
                <w:rFonts w:eastAsia="Calibri"/>
                <w:kern w:val="2"/>
                <w:sz w:val="26"/>
                <w:szCs w:val="26"/>
                <w:lang w:eastAsia="en-US"/>
              </w:rPr>
              <w:t xml:space="preserve">тыс.  </w:t>
            </w:r>
            <w:r w:rsidRPr="000E64D2">
              <w:rPr>
                <w:rFonts w:eastAsia="Calibri"/>
                <w:kern w:val="2"/>
                <w:sz w:val="26"/>
                <w:szCs w:val="26"/>
                <w:lang w:eastAsia="en-US"/>
              </w:rPr>
              <w:t>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2025 году – 100 </w:t>
            </w:r>
            <w:r w:rsidR="00965301">
              <w:rPr>
                <w:rFonts w:eastAsia="Calibri"/>
                <w:kern w:val="2"/>
                <w:sz w:val="26"/>
                <w:szCs w:val="26"/>
                <w:lang w:eastAsia="en-US"/>
              </w:rPr>
              <w:t>,</w:t>
            </w:r>
            <w:r w:rsidRPr="000E64D2">
              <w:rPr>
                <w:rFonts w:eastAsia="Calibri"/>
                <w:kern w:val="2"/>
                <w:sz w:val="26"/>
                <w:szCs w:val="26"/>
                <w:lang w:eastAsia="en-US"/>
              </w:rPr>
              <w:t>0</w:t>
            </w:r>
            <w:r w:rsidR="00965301">
              <w:rPr>
                <w:rFonts w:eastAsia="Calibri"/>
                <w:kern w:val="2"/>
                <w:sz w:val="26"/>
                <w:szCs w:val="26"/>
                <w:lang w:eastAsia="en-US"/>
              </w:rPr>
              <w:t>0</w:t>
            </w:r>
            <w:r w:rsidR="00965301" w:rsidRPr="000E64D2">
              <w:rPr>
                <w:rFonts w:eastAsia="Calibri"/>
                <w:kern w:val="2"/>
                <w:sz w:val="26"/>
                <w:szCs w:val="26"/>
                <w:lang w:eastAsia="en-US"/>
              </w:rPr>
              <w:t xml:space="preserve"> тыс.  </w:t>
            </w:r>
            <w:r w:rsidRPr="000E64D2">
              <w:rPr>
                <w:rFonts w:eastAsia="Calibri"/>
                <w:kern w:val="2"/>
                <w:sz w:val="26"/>
                <w:szCs w:val="26"/>
                <w:lang w:eastAsia="en-US"/>
              </w:rPr>
              <w:t xml:space="preserve"> 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2026 году – 100 </w:t>
            </w:r>
            <w:r w:rsidR="00965301">
              <w:rPr>
                <w:rFonts w:eastAsia="Calibri"/>
                <w:kern w:val="2"/>
                <w:sz w:val="26"/>
                <w:szCs w:val="26"/>
                <w:lang w:eastAsia="en-US"/>
              </w:rPr>
              <w:t>,</w:t>
            </w:r>
            <w:r w:rsidRPr="000E64D2">
              <w:rPr>
                <w:rFonts w:eastAsia="Calibri"/>
                <w:kern w:val="2"/>
                <w:sz w:val="26"/>
                <w:szCs w:val="26"/>
                <w:lang w:eastAsia="en-US"/>
              </w:rPr>
              <w:t xml:space="preserve">00 </w:t>
            </w:r>
            <w:r w:rsidR="00965301" w:rsidRPr="000E64D2">
              <w:rPr>
                <w:rFonts w:eastAsia="Calibri"/>
                <w:kern w:val="2"/>
                <w:sz w:val="26"/>
                <w:szCs w:val="26"/>
                <w:lang w:eastAsia="en-US"/>
              </w:rPr>
              <w:t xml:space="preserve">тыс.  </w:t>
            </w:r>
            <w:r w:rsidRPr="000E64D2">
              <w:rPr>
                <w:rFonts w:eastAsia="Calibri"/>
                <w:kern w:val="2"/>
                <w:sz w:val="26"/>
                <w:szCs w:val="26"/>
                <w:lang w:eastAsia="en-US"/>
              </w:rPr>
              <w:t>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2027 году – 100 </w:t>
            </w:r>
            <w:r w:rsidR="00965301">
              <w:rPr>
                <w:rFonts w:eastAsia="Calibri"/>
                <w:kern w:val="2"/>
                <w:sz w:val="26"/>
                <w:szCs w:val="26"/>
                <w:lang w:eastAsia="en-US"/>
              </w:rPr>
              <w:t>,</w:t>
            </w:r>
            <w:r w:rsidRPr="000E64D2">
              <w:rPr>
                <w:rFonts w:eastAsia="Calibri"/>
                <w:kern w:val="2"/>
                <w:sz w:val="26"/>
                <w:szCs w:val="26"/>
                <w:lang w:eastAsia="en-US"/>
              </w:rPr>
              <w:t xml:space="preserve">00 </w:t>
            </w:r>
            <w:r w:rsidR="00965301" w:rsidRPr="000E64D2">
              <w:rPr>
                <w:rFonts w:eastAsia="Calibri"/>
                <w:kern w:val="2"/>
                <w:sz w:val="26"/>
                <w:szCs w:val="26"/>
                <w:lang w:eastAsia="en-US"/>
              </w:rPr>
              <w:t xml:space="preserve">тыс.  </w:t>
            </w:r>
            <w:r w:rsidRPr="000E64D2">
              <w:rPr>
                <w:rFonts w:eastAsia="Calibri"/>
                <w:kern w:val="2"/>
                <w:sz w:val="26"/>
                <w:szCs w:val="26"/>
                <w:lang w:eastAsia="en-US"/>
              </w:rPr>
              <w:t>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2028 году – 100</w:t>
            </w:r>
            <w:r w:rsidR="00965301">
              <w:rPr>
                <w:rFonts w:eastAsia="Calibri"/>
                <w:kern w:val="2"/>
                <w:sz w:val="26"/>
                <w:szCs w:val="26"/>
                <w:lang w:eastAsia="en-US"/>
              </w:rPr>
              <w:t>,</w:t>
            </w:r>
            <w:r w:rsidRPr="000E64D2">
              <w:rPr>
                <w:rFonts w:eastAsia="Calibri"/>
                <w:kern w:val="2"/>
                <w:sz w:val="26"/>
                <w:szCs w:val="26"/>
                <w:lang w:eastAsia="en-US"/>
              </w:rPr>
              <w:t xml:space="preserve"> 00 </w:t>
            </w:r>
            <w:r w:rsidR="00965301" w:rsidRPr="000E64D2">
              <w:rPr>
                <w:rFonts w:eastAsia="Calibri"/>
                <w:kern w:val="2"/>
                <w:sz w:val="26"/>
                <w:szCs w:val="26"/>
                <w:lang w:eastAsia="en-US"/>
              </w:rPr>
              <w:t xml:space="preserve">тыс.  </w:t>
            </w:r>
            <w:r w:rsidRPr="000E64D2">
              <w:rPr>
                <w:rFonts w:eastAsia="Calibri"/>
                <w:kern w:val="2"/>
                <w:sz w:val="26"/>
                <w:szCs w:val="26"/>
                <w:lang w:eastAsia="en-US"/>
              </w:rPr>
              <w:t>рублей;</w:t>
            </w:r>
          </w:p>
          <w:p w:rsidR="000E64D2" w:rsidRPr="000E64D2" w:rsidRDefault="000E64D2" w:rsidP="000E64D2">
            <w:pPr>
              <w:shd w:val="clear" w:color="auto" w:fill="FFFFFF" w:themeFill="background1"/>
              <w:autoSpaceDE w:val="0"/>
              <w:autoSpaceDN w:val="0"/>
              <w:adjustRightInd w:val="0"/>
              <w:jc w:val="both"/>
              <w:rPr>
                <w:rFonts w:eastAsia="Calibri"/>
                <w:kern w:val="2"/>
                <w:sz w:val="26"/>
                <w:szCs w:val="26"/>
                <w:lang w:eastAsia="en-US"/>
              </w:rPr>
            </w:pPr>
            <w:r w:rsidRPr="000E64D2">
              <w:rPr>
                <w:rFonts w:eastAsia="Calibri"/>
                <w:kern w:val="2"/>
                <w:sz w:val="26"/>
                <w:szCs w:val="26"/>
                <w:lang w:eastAsia="en-US"/>
              </w:rPr>
              <w:t>в 2029 году – 100 </w:t>
            </w:r>
            <w:r w:rsidR="00965301">
              <w:rPr>
                <w:rFonts w:eastAsia="Calibri"/>
                <w:kern w:val="2"/>
                <w:sz w:val="26"/>
                <w:szCs w:val="26"/>
                <w:lang w:eastAsia="en-US"/>
              </w:rPr>
              <w:t>,</w:t>
            </w:r>
            <w:r w:rsidRPr="000E64D2">
              <w:rPr>
                <w:rFonts w:eastAsia="Calibri"/>
                <w:kern w:val="2"/>
                <w:sz w:val="26"/>
                <w:szCs w:val="26"/>
                <w:lang w:eastAsia="en-US"/>
              </w:rPr>
              <w:t xml:space="preserve">00 </w:t>
            </w:r>
            <w:r w:rsidR="00965301" w:rsidRPr="000E64D2">
              <w:rPr>
                <w:rFonts w:eastAsia="Calibri"/>
                <w:kern w:val="2"/>
                <w:sz w:val="26"/>
                <w:szCs w:val="26"/>
                <w:lang w:eastAsia="en-US"/>
              </w:rPr>
              <w:t xml:space="preserve">тыс.  </w:t>
            </w:r>
            <w:r w:rsidRPr="000E64D2">
              <w:rPr>
                <w:rFonts w:eastAsia="Calibri"/>
                <w:kern w:val="2"/>
                <w:sz w:val="26"/>
                <w:szCs w:val="26"/>
                <w:lang w:eastAsia="en-US"/>
              </w:rPr>
              <w:t>рублей;</w:t>
            </w:r>
          </w:p>
          <w:p w:rsidR="00392EB6" w:rsidRPr="004F0936" w:rsidRDefault="000E64D2" w:rsidP="000E64D2">
            <w:pPr>
              <w:shd w:val="clear" w:color="auto" w:fill="FFFFFF" w:themeFill="background1"/>
              <w:tabs>
                <w:tab w:val="left" w:pos="2520"/>
              </w:tabs>
              <w:spacing w:line="235" w:lineRule="auto"/>
              <w:jc w:val="both"/>
              <w:rPr>
                <w:kern w:val="2"/>
                <w:sz w:val="28"/>
                <w:szCs w:val="28"/>
                <w:lang w:eastAsia="en-US"/>
              </w:rPr>
            </w:pPr>
            <w:r w:rsidRPr="000E64D2">
              <w:rPr>
                <w:rFonts w:eastAsia="Calibri"/>
                <w:kern w:val="2"/>
                <w:sz w:val="26"/>
                <w:szCs w:val="26"/>
                <w:lang w:eastAsia="en-US"/>
              </w:rPr>
              <w:t>в 2030 году – 100 </w:t>
            </w:r>
            <w:r w:rsidR="00965301">
              <w:rPr>
                <w:rFonts w:eastAsia="Calibri"/>
                <w:kern w:val="2"/>
                <w:sz w:val="26"/>
                <w:szCs w:val="26"/>
                <w:lang w:eastAsia="en-US"/>
              </w:rPr>
              <w:t>,</w:t>
            </w:r>
            <w:r w:rsidRPr="000E64D2">
              <w:rPr>
                <w:rFonts w:eastAsia="Calibri"/>
                <w:kern w:val="2"/>
                <w:sz w:val="26"/>
                <w:szCs w:val="26"/>
                <w:lang w:eastAsia="en-US"/>
              </w:rPr>
              <w:t>00</w:t>
            </w:r>
            <w:r w:rsidR="00965301" w:rsidRPr="000E64D2">
              <w:rPr>
                <w:rFonts w:eastAsia="Calibri"/>
                <w:kern w:val="2"/>
                <w:sz w:val="26"/>
                <w:szCs w:val="26"/>
                <w:lang w:eastAsia="en-US"/>
              </w:rPr>
              <w:t xml:space="preserve"> тыс.  </w:t>
            </w:r>
            <w:r w:rsidRPr="000E64D2">
              <w:rPr>
                <w:rFonts w:eastAsia="Calibri"/>
                <w:kern w:val="2"/>
                <w:sz w:val="26"/>
                <w:szCs w:val="26"/>
                <w:lang w:eastAsia="en-US"/>
              </w:rPr>
              <w:t xml:space="preserve"> рублей;</w:t>
            </w:r>
          </w:p>
        </w:tc>
      </w:tr>
      <w:tr w:rsidR="00392EB6" w:rsidRPr="004F0936" w:rsidTr="007E1A77">
        <w:trPr>
          <w:gridAfter w:val="1"/>
          <w:wAfter w:w="12" w:type="dxa"/>
        </w:trPr>
        <w:tc>
          <w:tcPr>
            <w:tcW w:w="2392" w:type="dxa"/>
          </w:tcPr>
          <w:p w:rsidR="00392EB6" w:rsidRPr="000E64D2" w:rsidRDefault="00392EB6" w:rsidP="00392EB6">
            <w:pPr>
              <w:spacing w:line="235" w:lineRule="auto"/>
              <w:rPr>
                <w:kern w:val="2"/>
                <w:sz w:val="28"/>
                <w:szCs w:val="28"/>
              </w:rPr>
            </w:pPr>
            <w:r w:rsidRPr="000E64D2">
              <w:rPr>
                <w:kern w:val="2"/>
                <w:sz w:val="28"/>
                <w:szCs w:val="28"/>
              </w:rPr>
              <w:t>Ожидаемые         –</w:t>
            </w:r>
          </w:p>
          <w:p w:rsidR="00392EB6" w:rsidRPr="004F0936" w:rsidRDefault="00392EB6" w:rsidP="00392EB6">
            <w:pPr>
              <w:shd w:val="clear" w:color="auto" w:fill="FFFFFF" w:themeFill="background1"/>
              <w:spacing w:line="235" w:lineRule="auto"/>
              <w:jc w:val="both"/>
              <w:rPr>
                <w:kern w:val="2"/>
                <w:sz w:val="28"/>
                <w:szCs w:val="28"/>
                <w:lang w:eastAsia="en-US"/>
              </w:rPr>
            </w:pPr>
            <w:r w:rsidRPr="000E64D2">
              <w:rPr>
                <w:kern w:val="2"/>
                <w:sz w:val="28"/>
                <w:szCs w:val="28"/>
              </w:rPr>
              <w:t>результаты реализации подпрограммы 1</w:t>
            </w:r>
          </w:p>
        </w:tc>
        <w:tc>
          <w:tcPr>
            <w:tcW w:w="7584" w:type="dxa"/>
          </w:tcPr>
          <w:p w:rsidR="00392EB6" w:rsidRPr="004F0936" w:rsidRDefault="00392EB6" w:rsidP="00392EB6">
            <w:pPr>
              <w:autoSpaceDE w:val="0"/>
              <w:autoSpaceDN w:val="0"/>
              <w:adjustRightInd w:val="0"/>
              <w:spacing w:line="235" w:lineRule="auto"/>
              <w:jc w:val="both"/>
              <w:rPr>
                <w:kern w:val="2"/>
                <w:sz w:val="28"/>
                <w:szCs w:val="28"/>
              </w:rPr>
            </w:pPr>
            <w:r w:rsidRPr="004F0936">
              <w:rPr>
                <w:kern w:val="2"/>
                <w:sz w:val="28"/>
                <w:szCs w:val="28"/>
              </w:rPr>
              <w:t>улучшение качества жизни отдельных категорий граждан;</w:t>
            </w:r>
          </w:p>
          <w:p w:rsidR="00392EB6" w:rsidRPr="004F0936" w:rsidRDefault="00392EB6" w:rsidP="00392EB6">
            <w:pPr>
              <w:shd w:val="clear" w:color="auto" w:fill="FFFFFF" w:themeFill="background1"/>
              <w:spacing w:line="235" w:lineRule="auto"/>
              <w:jc w:val="both"/>
              <w:rPr>
                <w:kern w:val="2"/>
                <w:sz w:val="28"/>
                <w:szCs w:val="28"/>
                <w:lang w:eastAsia="en-US"/>
              </w:rPr>
            </w:pPr>
            <w:r w:rsidRPr="004F0936">
              <w:rPr>
                <w:spacing w:val="-4"/>
                <w:kern w:val="2"/>
                <w:sz w:val="28"/>
                <w:szCs w:val="28"/>
                <w:lang w:eastAsia="en-US"/>
              </w:rPr>
              <w:t>исполнение обязательств государства по социальной поддержке</w:t>
            </w:r>
            <w:r w:rsidRPr="004F0936">
              <w:rPr>
                <w:kern w:val="2"/>
                <w:sz w:val="28"/>
                <w:szCs w:val="28"/>
                <w:lang w:eastAsia="en-US"/>
              </w:rPr>
              <w:t xml:space="preserve"> отдельных категорий граждан</w:t>
            </w:r>
            <w:r w:rsidR="007E1A77">
              <w:rPr>
                <w:kern w:val="2"/>
                <w:sz w:val="28"/>
                <w:szCs w:val="28"/>
                <w:lang w:eastAsia="en-US"/>
              </w:rPr>
              <w:t>;</w:t>
            </w:r>
          </w:p>
        </w:tc>
      </w:tr>
    </w:tbl>
    <w:p w:rsidR="007E1A77" w:rsidRPr="004F0936" w:rsidRDefault="007E1A77" w:rsidP="00BF62AD">
      <w:pPr>
        <w:rPr>
          <w:sz w:val="28"/>
          <w:szCs w:val="28"/>
        </w:rPr>
      </w:pPr>
    </w:p>
    <w:p w:rsidR="00392EB6" w:rsidRPr="004F0936" w:rsidRDefault="00392EB6" w:rsidP="002813EA">
      <w:pPr>
        <w:shd w:val="clear" w:color="auto" w:fill="FFFFFF" w:themeFill="background1"/>
        <w:autoSpaceDE w:val="0"/>
        <w:autoSpaceDN w:val="0"/>
        <w:adjustRightInd w:val="0"/>
        <w:jc w:val="center"/>
        <w:rPr>
          <w:kern w:val="2"/>
          <w:sz w:val="28"/>
          <w:szCs w:val="28"/>
        </w:rPr>
      </w:pPr>
      <w:r w:rsidRPr="004F0936">
        <w:rPr>
          <w:rFonts w:eastAsia="Calibri"/>
          <w:kern w:val="2"/>
          <w:sz w:val="28"/>
          <w:szCs w:val="28"/>
          <w:lang w:eastAsia="en-US"/>
        </w:rPr>
        <w:t xml:space="preserve">Приоритеты и цели </w:t>
      </w:r>
      <w:r w:rsidR="000D6884">
        <w:rPr>
          <w:rFonts w:eastAsia="Calibri"/>
          <w:kern w:val="2"/>
          <w:sz w:val="28"/>
          <w:szCs w:val="28"/>
          <w:lang w:eastAsia="en-US"/>
        </w:rPr>
        <w:t>Муниципальной</w:t>
      </w:r>
      <w:r w:rsidR="0041747E">
        <w:rPr>
          <w:rFonts w:eastAsia="Calibri"/>
          <w:kern w:val="2"/>
          <w:sz w:val="28"/>
          <w:szCs w:val="28"/>
          <w:lang w:eastAsia="en-US"/>
        </w:rPr>
        <w:t xml:space="preserve"> </w:t>
      </w:r>
      <w:r w:rsidRPr="004F0936">
        <w:rPr>
          <w:rFonts w:eastAsia="Calibri"/>
          <w:kern w:val="2"/>
          <w:sz w:val="28"/>
          <w:szCs w:val="28"/>
          <w:lang w:eastAsia="en-US"/>
        </w:rPr>
        <w:t>политики</w:t>
      </w:r>
    </w:p>
    <w:p w:rsidR="00846967" w:rsidRDefault="00392EB6" w:rsidP="002813EA">
      <w:pPr>
        <w:shd w:val="clear" w:color="auto" w:fill="FFFFFF" w:themeFill="background1"/>
        <w:autoSpaceDE w:val="0"/>
        <w:autoSpaceDN w:val="0"/>
        <w:adjustRightInd w:val="0"/>
        <w:jc w:val="center"/>
        <w:rPr>
          <w:rFonts w:eastAsia="Calibri"/>
          <w:kern w:val="2"/>
          <w:sz w:val="28"/>
          <w:szCs w:val="28"/>
          <w:lang w:eastAsia="en-US"/>
        </w:rPr>
      </w:pPr>
      <w:r w:rsidRPr="004F0936">
        <w:rPr>
          <w:rFonts w:eastAsia="Calibri"/>
          <w:kern w:val="2"/>
          <w:sz w:val="28"/>
          <w:szCs w:val="28"/>
          <w:lang w:eastAsia="en-US"/>
        </w:rPr>
        <w:t xml:space="preserve">в сфере социальной поддержки граждан на территории </w:t>
      </w:r>
    </w:p>
    <w:p w:rsidR="00392EB6" w:rsidRPr="004F0936" w:rsidRDefault="00846967" w:rsidP="002813EA">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Истоминского сельского поселения</w:t>
      </w:r>
    </w:p>
    <w:p w:rsidR="00392EB6" w:rsidRPr="004F0936" w:rsidRDefault="00392EB6" w:rsidP="002813EA">
      <w:pPr>
        <w:shd w:val="clear" w:color="auto" w:fill="FFFFFF" w:themeFill="background1"/>
        <w:autoSpaceDE w:val="0"/>
        <w:autoSpaceDN w:val="0"/>
        <w:adjustRightInd w:val="0"/>
        <w:jc w:val="center"/>
        <w:rPr>
          <w:rFonts w:eastAsia="Calibri"/>
          <w:kern w:val="2"/>
          <w:sz w:val="28"/>
          <w:szCs w:val="28"/>
          <w:lang w:eastAsia="en-US"/>
        </w:rPr>
      </w:pPr>
    </w:p>
    <w:p w:rsidR="00392EB6" w:rsidRPr="004F0936"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 xml:space="preserve">Приоритеты </w:t>
      </w:r>
      <w:r w:rsidR="000D6884">
        <w:rPr>
          <w:rFonts w:eastAsia="Calibri"/>
          <w:kern w:val="2"/>
          <w:sz w:val="28"/>
          <w:szCs w:val="28"/>
          <w:lang w:eastAsia="en-US"/>
        </w:rPr>
        <w:t>Муниципальной</w:t>
      </w:r>
      <w:r w:rsidR="001230B9">
        <w:rPr>
          <w:rFonts w:eastAsia="Calibri"/>
          <w:kern w:val="2"/>
          <w:sz w:val="28"/>
          <w:szCs w:val="28"/>
          <w:lang w:eastAsia="en-US"/>
        </w:rPr>
        <w:t xml:space="preserve"> </w:t>
      </w:r>
      <w:r w:rsidRPr="004F0936">
        <w:rPr>
          <w:rFonts w:eastAsia="Calibri"/>
          <w:kern w:val="2"/>
          <w:sz w:val="28"/>
          <w:szCs w:val="28"/>
          <w:lang w:eastAsia="en-US"/>
        </w:rPr>
        <w:t xml:space="preserve">политики в сфере социальной поддержки граждан на территории </w:t>
      </w:r>
      <w:r w:rsidR="00965301">
        <w:rPr>
          <w:rFonts w:eastAsia="Calibri"/>
          <w:kern w:val="2"/>
          <w:sz w:val="28"/>
          <w:szCs w:val="28"/>
          <w:lang w:eastAsia="en-US"/>
        </w:rPr>
        <w:t>Истоминского сельского поселения</w:t>
      </w:r>
      <w:r w:rsidRPr="004F0936">
        <w:rPr>
          <w:rFonts w:eastAsia="Calibri"/>
          <w:kern w:val="2"/>
          <w:sz w:val="28"/>
          <w:szCs w:val="28"/>
          <w:lang w:eastAsia="en-US"/>
        </w:rPr>
        <w:t xml:space="preserve"> и общие требования к ней определены исходя из:</w:t>
      </w:r>
    </w:p>
    <w:p w:rsidR="00392EB6" w:rsidRPr="004F0936" w:rsidRDefault="00846967" w:rsidP="002813EA">
      <w:pPr>
        <w:shd w:val="clear" w:color="auto" w:fill="FFFFFF" w:themeFill="background1"/>
        <w:autoSpaceDE w:val="0"/>
        <w:autoSpaceDN w:val="0"/>
        <w:adjustRightInd w:val="0"/>
        <w:ind w:firstLine="709"/>
        <w:jc w:val="both"/>
        <w:rPr>
          <w:rFonts w:eastAsia="Calibri"/>
          <w:kern w:val="2"/>
          <w:sz w:val="28"/>
          <w:szCs w:val="28"/>
          <w:lang w:eastAsia="en-US"/>
        </w:rPr>
      </w:pPr>
      <w:r>
        <w:rPr>
          <w:sz w:val="28"/>
          <w:szCs w:val="28"/>
        </w:rPr>
        <w:t>Б</w:t>
      </w:r>
      <w:r w:rsidR="00392EB6" w:rsidRPr="004F0936">
        <w:rPr>
          <w:sz w:val="28"/>
          <w:szCs w:val="28"/>
        </w:rPr>
        <w:t xml:space="preserve">юджетного прогноза </w:t>
      </w:r>
      <w:r>
        <w:rPr>
          <w:sz w:val="28"/>
          <w:szCs w:val="28"/>
        </w:rPr>
        <w:t>Истоминского сельского поселения</w:t>
      </w:r>
      <w:r w:rsidR="00392EB6" w:rsidRPr="004F0936">
        <w:rPr>
          <w:sz w:val="28"/>
          <w:szCs w:val="28"/>
        </w:rPr>
        <w:t xml:space="preserve"> на период 2017 – 2028 годов</w:t>
      </w:r>
      <w:r w:rsidR="00392EB6" w:rsidRPr="004F0936">
        <w:rPr>
          <w:rFonts w:eastAsia="Calibri"/>
          <w:kern w:val="2"/>
          <w:sz w:val="28"/>
          <w:szCs w:val="28"/>
          <w:lang w:eastAsia="en-US"/>
        </w:rPr>
        <w:t>;</w:t>
      </w:r>
    </w:p>
    <w:p w:rsidR="00392EB6" w:rsidRPr="004F0936"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4F0936">
        <w:rPr>
          <w:sz w:val="28"/>
          <w:szCs w:val="28"/>
        </w:rPr>
        <w:t>Стратегии социально-экономического</w:t>
      </w:r>
      <w:r w:rsidR="00A01CC5" w:rsidRPr="004F0936">
        <w:rPr>
          <w:sz w:val="28"/>
          <w:szCs w:val="28"/>
        </w:rPr>
        <w:t xml:space="preserve"> развития </w:t>
      </w:r>
      <w:r w:rsidR="00846967">
        <w:rPr>
          <w:sz w:val="28"/>
          <w:szCs w:val="28"/>
        </w:rPr>
        <w:t>Истоминского сельского поселения</w:t>
      </w:r>
      <w:r w:rsidR="00846967" w:rsidRPr="004F0936">
        <w:rPr>
          <w:sz w:val="28"/>
          <w:szCs w:val="28"/>
        </w:rPr>
        <w:t xml:space="preserve"> </w:t>
      </w:r>
      <w:r w:rsidR="00A01CC5" w:rsidRPr="004F0936">
        <w:rPr>
          <w:sz w:val="28"/>
          <w:szCs w:val="28"/>
        </w:rPr>
        <w:t>до </w:t>
      </w:r>
      <w:r w:rsidRPr="004F0936">
        <w:rPr>
          <w:sz w:val="28"/>
          <w:szCs w:val="28"/>
        </w:rPr>
        <w:t>2030 года.</w:t>
      </w:r>
    </w:p>
    <w:p w:rsidR="00392EB6" w:rsidRPr="004F0936" w:rsidRDefault="000D6884" w:rsidP="002813EA">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w:t>
      </w:r>
      <w:r w:rsidR="00392EB6" w:rsidRPr="004F0936">
        <w:rPr>
          <w:rFonts w:eastAsia="Calibri"/>
          <w:kern w:val="2"/>
          <w:sz w:val="28"/>
          <w:szCs w:val="28"/>
          <w:lang w:eastAsia="en-US"/>
        </w:rPr>
        <w:t xml:space="preserve"> программа конкретизирует положения и направления развития сферы социальной поддержки и социального обслуживания граждан с</w:t>
      </w:r>
      <w:r w:rsidR="00A01CC5" w:rsidRPr="004F0936">
        <w:rPr>
          <w:rFonts w:eastAsia="Calibri"/>
          <w:spacing w:val="-4"/>
          <w:kern w:val="2"/>
          <w:sz w:val="28"/>
          <w:szCs w:val="28"/>
          <w:lang w:eastAsia="en-US"/>
        </w:rPr>
        <w:t> </w:t>
      </w:r>
      <w:r w:rsidR="00392EB6" w:rsidRPr="004F0936">
        <w:rPr>
          <w:rFonts w:eastAsia="Calibri"/>
          <w:kern w:val="2"/>
          <w:sz w:val="28"/>
          <w:szCs w:val="28"/>
          <w:lang w:eastAsia="en-US"/>
        </w:rPr>
        <w:t xml:space="preserve">учетом специфики условий и ресурсов </w:t>
      </w:r>
      <w:r w:rsidR="00965301">
        <w:rPr>
          <w:rFonts w:eastAsia="Calibri"/>
          <w:kern w:val="2"/>
          <w:sz w:val="28"/>
          <w:szCs w:val="28"/>
          <w:lang w:eastAsia="en-US"/>
        </w:rPr>
        <w:t>Истоминского сельского поселения</w:t>
      </w:r>
      <w:r w:rsidR="00392EB6" w:rsidRPr="004F0936">
        <w:rPr>
          <w:rFonts w:eastAsia="Calibri"/>
          <w:kern w:val="2"/>
          <w:sz w:val="28"/>
          <w:szCs w:val="28"/>
          <w:lang w:eastAsia="en-US"/>
        </w:rPr>
        <w:t>.</w:t>
      </w:r>
    </w:p>
    <w:p w:rsidR="00392EB6" w:rsidRPr="004F0936"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392EB6" w:rsidRPr="004F0936" w:rsidRDefault="000D6884" w:rsidP="002813EA">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w:t>
      </w:r>
      <w:r w:rsidR="00392EB6" w:rsidRPr="004F0936">
        <w:rPr>
          <w:rFonts w:eastAsia="Calibri"/>
          <w:kern w:val="2"/>
          <w:sz w:val="28"/>
          <w:szCs w:val="28"/>
          <w:lang w:eastAsia="en-US"/>
        </w:rPr>
        <w:t xml:space="preserve"> программа направлена на обеспечение социальной поддержки и социального обслуживания отдельных категорий населения.</w:t>
      </w:r>
    </w:p>
    <w:p w:rsidR="00094812" w:rsidRPr="00094812" w:rsidRDefault="00094812" w:rsidP="00094812">
      <w:pPr>
        <w:suppressAutoHyphens/>
        <w:autoSpaceDE w:val="0"/>
        <w:ind w:firstLine="540"/>
        <w:jc w:val="both"/>
        <w:rPr>
          <w:sz w:val="28"/>
          <w:szCs w:val="28"/>
          <w:lang w:eastAsia="ar-SA"/>
        </w:rPr>
      </w:pPr>
      <w:r w:rsidRPr="00094812">
        <w:rPr>
          <w:sz w:val="28"/>
          <w:szCs w:val="28"/>
          <w:lang w:eastAsia="ar-SA"/>
        </w:rPr>
        <w:t>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 а также предоставление социальных услуг в соответствии с установленными стандартами.</w:t>
      </w:r>
    </w:p>
    <w:p w:rsidR="00094812" w:rsidRPr="00094812" w:rsidRDefault="00094812" w:rsidP="00094812">
      <w:pPr>
        <w:suppressAutoHyphens/>
        <w:autoSpaceDE w:val="0"/>
        <w:ind w:firstLine="540"/>
        <w:jc w:val="both"/>
        <w:rPr>
          <w:sz w:val="28"/>
          <w:szCs w:val="28"/>
          <w:lang w:eastAsia="ar-SA"/>
        </w:rPr>
      </w:pPr>
      <w:r w:rsidRPr="00094812">
        <w:rPr>
          <w:sz w:val="28"/>
          <w:szCs w:val="28"/>
          <w:lang w:eastAsia="ar-SA"/>
        </w:rPr>
        <w:lastRenderedPageBreak/>
        <w:t>В настоящее время минимальный размер оплаты труда практически приближен к прожиточному минимуму трудоспособного населения и реформирование пенсионного обеспечения граждан направлено, в первую очередь, на установление величины пенсий не ниже величины прожиточного минимума пенсионера.</w:t>
      </w:r>
    </w:p>
    <w:p w:rsidR="00094812" w:rsidRPr="00094812" w:rsidRDefault="00094812" w:rsidP="00094812">
      <w:pPr>
        <w:suppressAutoHyphens/>
        <w:autoSpaceDE w:val="0"/>
        <w:ind w:firstLine="540"/>
        <w:jc w:val="both"/>
        <w:rPr>
          <w:sz w:val="28"/>
          <w:szCs w:val="28"/>
          <w:lang w:eastAsia="ar-SA"/>
        </w:rPr>
      </w:pPr>
      <w:r w:rsidRPr="00094812">
        <w:rPr>
          <w:sz w:val="28"/>
          <w:szCs w:val="28"/>
          <w:lang w:eastAsia="ar-SA"/>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Актуальным остается не дополнительное наращивание льгот, а обеспечение уже установленных мер социальной поддержки с учетом их индексации.</w:t>
      </w:r>
    </w:p>
    <w:p w:rsidR="00094812" w:rsidRPr="00094812" w:rsidRDefault="00094812" w:rsidP="00094812">
      <w:pPr>
        <w:suppressAutoHyphens/>
        <w:autoSpaceDE w:val="0"/>
        <w:ind w:firstLine="540"/>
        <w:jc w:val="both"/>
        <w:rPr>
          <w:sz w:val="28"/>
          <w:szCs w:val="28"/>
          <w:lang w:eastAsia="ar-SA"/>
        </w:rPr>
      </w:pPr>
      <w:r w:rsidRPr="00094812">
        <w:rPr>
          <w:sz w:val="28"/>
          <w:szCs w:val="28"/>
          <w:lang w:eastAsia="ar-SA"/>
        </w:rPr>
        <w:t xml:space="preserve">В </w:t>
      </w:r>
      <w:r w:rsidR="00965301">
        <w:rPr>
          <w:sz w:val="28"/>
          <w:szCs w:val="28"/>
          <w:lang w:eastAsia="ar-SA"/>
        </w:rPr>
        <w:t>поселении</w:t>
      </w:r>
      <w:r w:rsidRPr="00094812">
        <w:rPr>
          <w:sz w:val="28"/>
          <w:szCs w:val="28"/>
          <w:lang w:eastAsia="ar-SA"/>
        </w:rPr>
        <w:t xml:space="preserve"> приняты и действуют все меры социальной поддержки, гарантированные федеральным и областным законодательством, предоставляются своевременно и в полном объеме.</w:t>
      </w:r>
    </w:p>
    <w:p w:rsidR="00094812" w:rsidRPr="00094812" w:rsidRDefault="00094812" w:rsidP="00094812">
      <w:pPr>
        <w:suppressAutoHyphens/>
        <w:autoSpaceDE w:val="0"/>
        <w:ind w:firstLine="540"/>
        <w:jc w:val="both"/>
        <w:rPr>
          <w:sz w:val="28"/>
          <w:szCs w:val="28"/>
          <w:lang w:eastAsia="ar-SA"/>
        </w:rPr>
      </w:pPr>
      <w:r w:rsidRPr="00094812">
        <w:rPr>
          <w:sz w:val="28"/>
          <w:szCs w:val="28"/>
          <w:lang w:eastAsia="ar-SA"/>
        </w:rPr>
        <w:t xml:space="preserve">Меры </w:t>
      </w:r>
      <w:r w:rsidR="00965301">
        <w:rPr>
          <w:sz w:val="28"/>
          <w:szCs w:val="28"/>
          <w:lang w:eastAsia="ar-SA"/>
        </w:rPr>
        <w:t>муниципальной</w:t>
      </w:r>
      <w:r w:rsidRPr="00094812">
        <w:rPr>
          <w:sz w:val="28"/>
          <w:szCs w:val="28"/>
          <w:lang w:eastAsia="ar-SA"/>
        </w:rPr>
        <w:t xml:space="preserve"> социальной поддержки остаются важнейшим инструментом преодоления негативных последствий социального неравенства и бедности.</w:t>
      </w:r>
    </w:p>
    <w:p w:rsidR="00094812" w:rsidRPr="00094812" w:rsidRDefault="00094812" w:rsidP="00094812">
      <w:pPr>
        <w:suppressAutoHyphens/>
        <w:autoSpaceDE w:val="0"/>
        <w:ind w:firstLine="540"/>
        <w:jc w:val="both"/>
        <w:rPr>
          <w:sz w:val="24"/>
          <w:szCs w:val="24"/>
          <w:lang w:eastAsia="ar-SA"/>
        </w:rPr>
      </w:pPr>
      <w:r w:rsidRPr="00094812">
        <w:rPr>
          <w:sz w:val="28"/>
          <w:szCs w:val="28"/>
          <w:lang w:eastAsia="ar-SA"/>
        </w:rPr>
        <w:t>Формирование современной и комфортной социальной среды,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 принятие и реализацию Программы.</w:t>
      </w:r>
    </w:p>
    <w:p w:rsidR="00094812" w:rsidRPr="00094812" w:rsidRDefault="00094812" w:rsidP="00094812">
      <w:pPr>
        <w:suppressAutoHyphens/>
        <w:autoSpaceDE w:val="0"/>
        <w:ind w:firstLine="540"/>
        <w:jc w:val="both"/>
        <w:rPr>
          <w:sz w:val="28"/>
          <w:szCs w:val="28"/>
          <w:lang w:eastAsia="ar-SA"/>
        </w:rPr>
      </w:pPr>
      <w:r w:rsidRPr="00094812">
        <w:rPr>
          <w:sz w:val="28"/>
          <w:szCs w:val="28"/>
          <w:lang w:eastAsia="ar-SA"/>
        </w:rPr>
        <w:t>Главная цель разработки Программы - повышение качества жизни отдельных категорий населения поселения.</w:t>
      </w:r>
    </w:p>
    <w:p w:rsidR="00094812" w:rsidRPr="00094812" w:rsidRDefault="00094812" w:rsidP="00094812">
      <w:pPr>
        <w:suppressAutoHyphens/>
        <w:autoSpaceDE w:val="0"/>
        <w:jc w:val="both"/>
        <w:rPr>
          <w:sz w:val="28"/>
          <w:szCs w:val="28"/>
          <w:lang w:eastAsia="ar-SA"/>
        </w:rPr>
      </w:pPr>
      <w:r w:rsidRPr="00094812">
        <w:rPr>
          <w:sz w:val="28"/>
          <w:szCs w:val="28"/>
          <w:lang w:eastAsia="ar-SA"/>
        </w:rPr>
        <w:t xml:space="preserve">       Основн</w:t>
      </w:r>
      <w:r w:rsidR="00965301">
        <w:rPr>
          <w:sz w:val="28"/>
          <w:szCs w:val="28"/>
          <w:lang w:eastAsia="ar-SA"/>
        </w:rPr>
        <w:t>ой</w:t>
      </w:r>
      <w:r w:rsidRPr="00094812">
        <w:rPr>
          <w:sz w:val="28"/>
          <w:szCs w:val="28"/>
          <w:lang w:eastAsia="ar-SA"/>
        </w:rPr>
        <w:t xml:space="preserve"> цел</w:t>
      </w:r>
      <w:r w:rsidR="00965301">
        <w:rPr>
          <w:sz w:val="28"/>
          <w:szCs w:val="28"/>
          <w:lang w:eastAsia="ar-SA"/>
        </w:rPr>
        <w:t>ю</w:t>
      </w:r>
      <w:r w:rsidRPr="00094812">
        <w:rPr>
          <w:sz w:val="28"/>
          <w:szCs w:val="28"/>
          <w:lang w:eastAsia="ar-SA"/>
        </w:rPr>
        <w:t xml:space="preserve"> Программы являются</w:t>
      </w:r>
      <w:r w:rsidR="00965301">
        <w:rPr>
          <w:sz w:val="28"/>
          <w:szCs w:val="28"/>
          <w:lang w:eastAsia="ar-SA"/>
        </w:rPr>
        <w:t xml:space="preserve"> </w:t>
      </w:r>
      <w:r w:rsidRPr="00094812">
        <w:rPr>
          <w:sz w:val="28"/>
          <w:szCs w:val="28"/>
          <w:lang w:eastAsia="ar-SA"/>
        </w:rPr>
        <w:t>повышение благосостояния отдельных категорий населения поселения.</w:t>
      </w:r>
    </w:p>
    <w:p w:rsidR="00094812" w:rsidRPr="00965301" w:rsidRDefault="00094812" w:rsidP="00094812">
      <w:pPr>
        <w:suppressAutoHyphens/>
        <w:autoSpaceDE w:val="0"/>
        <w:jc w:val="both"/>
        <w:rPr>
          <w:sz w:val="28"/>
          <w:szCs w:val="28"/>
          <w:lang w:eastAsia="ar-SA"/>
        </w:rPr>
      </w:pPr>
      <w:r w:rsidRPr="00094812">
        <w:rPr>
          <w:sz w:val="28"/>
          <w:szCs w:val="28"/>
          <w:lang w:eastAsia="ar-SA"/>
        </w:rPr>
        <w:t xml:space="preserve">       Для достижения поставленн</w:t>
      </w:r>
      <w:r w:rsidR="00965301">
        <w:rPr>
          <w:sz w:val="28"/>
          <w:szCs w:val="28"/>
          <w:lang w:eastAsia="ar-SA"/>
        </w:rPr>
        <w:t>ой</w:t>
      </w:r>
      <w:r w:rsidRPr="00094812">
        <w:rPr>
          <w:sz w:val="28"/>
          <w:szCs w:val="28"/>
          <w:lang w:eastAsia="ar-SA"/>
        </w:rPr>
        <w:t xml:space="preserve"> цел</w:t>
      </w:r>
      <w:r w:rsidR="00965301">
        <w:rPr>
          <w:sz w:val="28"/>
          <w:szCs w:val="28"/>
          <w:lang w:eastAsia="ar-SA"/>
        </w:rPr>
        <w:t>и</w:t>
      </w:r>
      <w:r w:rsidRPr="00094812">
        <w:rPr>
          <w:sz w:val="28"/>
          <w:szCs w:val="28"/>
          <w:lang w:eastAsia="ar-SA"/>
        </w:rPr>
        <w:t xml:space="preserve"> необходимо решение основн</w:t>
      </w:r>
      <w:r w:rsidR="00965301">
        <w:rPr>
          <w:sz w:val="28"/>
          <w:szCs w:val="28"/>
          <w:lang w:eastAsia="ar-SA"/>
        </w:rPr>
        <w:t>ой</w:t>
      </w:r>
      <w:r w:rsidRPr="00094812">
        <w:rPr>
          <w:sz w:val="28"/>
          <w:szCs w:val="28"/>
          <w:lang w:eastAsia="ar-SA"/>
        </w:rPr>
        <w:t xml:space="preserve"> задач</w:t>
      </w:r>
      <w:r w:rsidR="00965301">
        <w:rPr>
          <w:sz w:val="28"/>
          <w:szCs w:val="28"/>
          <w:lang w:eastAsia="ar-SA"/>
        </w:rPr>
        <w:t xml:space="preserve">и </w:t>
      </w:r>
      <w:r w:rsidRPr="00094812">
        <w:rPr>
          <w:sz w:val="28"/>
          <w:szCs w:val="28"/>
          <w:lang w:eastAsia="ar-SA"/>
        </w:rPr>
        <w:t>исполнение обязательств поселения по оказанию мер социальной поддержки отдельным категориям граждан, установленных федеральным и областным законодательством</w:t>
      </w:r>
      <w:r w:rsidRPr="00094812">
        <w:rPr>
          <w:sz w:val="24"/>
          <w:szCs w:val="24"/>
          <w:lang w:eastAsia="ar-SA"/>
        </w:rPr>
        <w:t>.</w:t>
      </w:r>
    </w:p>
    <w:p w:rsidR="00392EB6" w:rsidRPr="004F0936" w:rsidRDefault="00392EB6" w:rsidP="002813EA">
      <w:pPr>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 xml:space="preserve">Система целевых показателей </w:t>
      </w:r>
      <w:r w:rsidR="00094812">
        <w:rPr>
          <w:rFonts w:eastAsia="Calibri"/>
          <w:kern w:val="2"/>
          <w:sz w:val="28"/>
          <w:szCs w:val="28"/>
          <w:lang w:eastAsia="en-US"/>
        </w:rPr>
        <w:t>м</w:t>
      </w:r>
      <w:r w:rsidR="000D6884">
        <w:rPr>
          <w:rFonts w:eastAsia="Calibri"/>
          <w:kern w:val="2"/>
          <w:sz w:val="28"/>
          <w:szCs w:val="28"/>
          <w:lang w:eastAsia="en-US"/>
        </w:rPr>
        <w:t>униципальной</w:t>
      </w:r>
      <w:r w:rsidR="00206F13">
        <w:rPr>
          <w:rFonts w:eastAsia="Calibri"/>
          <w:kern w:val="2"/>
          <w:sz w:val="28"/>
          <w:szCs w:val="28"/>
          <w:lang w:eastAsia="en-US"/>
        </w:rPr>
        <w:t xml:space="preserve"> </w:t>
      </w:r>
      <w:r w:rsidRPr="004F0936">
        <w:rPr>
          <w:rFonts w:eastAsia="Calibri"/>
          <w:kern w:val="2"/>
          <w:sz w:val="28"/>
          <w:szCs w:val="28"/>
          <w:lang w:eastAsia="en-US"/>
        </w:rPr>
        <w:t>программы позволяет в</w:t>
      </w:r>
      <w:r w:rsidR="00A01CC5" w:rsidRPr="004F0936">
        <w:rPr>
          <w:rFonts w:eastAsia="Calibri"/>
          <w:kern w:val="2"/>
          <w:sz w:val="28"/>
          <w:szCs w:val="28"/>
          <w:lang w:eastAsia="en-US"/>
        </w:rPr>
        <w:t> </w:t>
      </w:r>
      <w:r w:rsidRPr="004F0936">
        <w:rPr>
          <w:rFonts w:eastAsia="Calibri"/>
          <w:kern w:val="2"/>
          <w:sz w:val="28"/>
          <w:szCs w:val="28"/>
          <w:lang w:eastAsia="en-US"/>
        </w:rPr>
        <w:t>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 повышение доступности социального обслуживания населения.</w:t>
      </w:r>
    </w:p>
    <w:p w:rsidR="00392EB6" w:rsidRPr="004F0936"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 xml:space="preserve">Сведения о показателях </w:t>
      </w:r>
      <w:r w:rsidR="00094812">
        <w:rPr>
          <w:rFonts w:eastAsia="Calibri"/>
          <w:kern w:val="2"/>
          <w:sz w:val="28"/>
          <w:szCs w:val="28"/>
          <w:lang w:eastAsia="en-US"/>
        </w:rPr>
        <w:t>м</w:t>
      </w:r>
      <w:r w:rsidR="000D6884">
        <w:rPr>
          <w:rFonts w:eastAsia="Calibri"/>
          <w:kern w:val="2"/>
          <w:sz w:val="28"/>
          <w:szCs w:val="28"/>
          <w:lang w:eastAsia="en-US"/>
        </w:rPr>
        <w:t>униципальной</w:t>
      </w:r>
      <w:r w:rsidR="00206F13">
        <w:rPr>
          <w:rFonts w:eastAsia="Calibri"/>
          <w:kern w:val="2"/>
          <w:sz w:val="28"/>
          <w:szCs w:val="28"/>
          <w:lang w:eastAsia="en-US"/>
        </w:rPr>
        <w:t xml:space="preserve"> </w:t>
      </w:r>
      <w:r w:rsidRPr="004F0936">
        <w:rPr>
          <w:rFonts w:eastAsia="Calibri"/>
          <w:kern w:val="2"/>
          <w:sz w:val="28"/>
          <w:szCs w:val="28"/>
          <w:lang w:eastAsia="en-US"/>
        </w:rPr>
        <w:t xml:space="preserve">программы «Социальная поддержка граждан», подпрограмм </w:t>
      </w:r>
      <w:r w:rsidR="00094812">
        <w:rPr>
          <w:rFonts w:eastAsia="Calibri"/>
          <w:kern w:val="2"/>
          <w:sz w:val="28"/>
          <w:szCs w:val="28"/>
          <w:lang w:eastAsia="en-US"/>
        </w:rPr>
        <w:t>м</w:t>
      </w:r>
      <w:r w:rsidR="000D6884">
        <w:rPr>
          <w:rFonts w:eastAsia="Calibri"/>
          <w:kern w:val="2"/>
          <w:sz w:val="28"/>
          <w:szCs w:val="28"/>
          <w:lang w:eastAsia="en-US"/>
        </w:rPr>
        <w:t>униципальной</w:t>
      </w:r>
      <w:r w:rsidR="00206F13">
        <w:rPr>
          <w:rFonts w:eastAsia="Calibri"/>
          <w:kern w:val="2"/>
          <w:sz w:val="28"/>
          <w:szCs w:val="28"/>
          <w:lang w:eastAsia="en-US"/>
        </w:rPr>
        <w:t xml:space="preserve"> </w:t>
      </w:r>
      <w:r w:rsidRPr="004F0936">
        <w:rPr>
          <w:rFonts w:eastAsia="Calibri"/>
          <w:kern w:val="2"/>
          <w:sz w:val="28"/>
          <w:szCs w:val="28"/>
          <w:lang w:eastAsia="en-US"/>
        </w:rPr>
        <w:t>программы</w:t>
      </w:r>
      <w:r w:rsidRPr="004F0936">
        <w:rPr>
          <w:rFonts w:eastAsia="Calibri"/>
          <w:bCs/>
          <w:kern w:val="2"/>
          <w:sz w:val="28"/>
          <w:szCs w:val="28"/>
          <w:lang w:eastAsia="en-US"/>
        </w:rPr>
        <w:t xml:space="preserve"> Ростовской </w:t>
      </w:r>
      <w:r w:rsidR="0041747E" w:rsidRPr="004F0936">
        <w:rPr>
          <w:rFonts w:eastAsia="Calibri"/>
          <w:bCs/>
          <w:kern w:val="2"/>
          <w:sz w:val="28"/>
          <w:szCs w:val="28"/>
          <w:lang w:eastAsia="en-US"/>
        </w:rPr>
        <w:t>области «</w:t>
      </w:r>
      <w:r w:rsidRPr="004F0936">
        <w:rPr>
          <w:rFonts w:eastAsia="Calibri"/>
          <w:bCs/>
          <w:kern w:val="2"/>
          <w:sz w:val="28"/>
          <w:szCs w:val="28"/>
          <w:lang w:eastAsia="en-US"/>
        </w:rPr>
        <w:t>Социальная поддержка граждан»</w:t>
      </w:r>
      <w:r w:rsidRPr="004F0936">
        <w:rPr>
          <w:rFonts w:eastAsia="Calibri"/>
          <w:kern w:val="2"/>
          <w:sz w:val="28"/>
          <w:szCs w:val="28"/>
          <w:lang w:eastAsia="en-US"/>
        </w:rPr>
        <w:t xml:space="preserve"> и их значениях приведены в приложении № </w:t>
      </w:r>
      <w:r w:rsidR="00965301">
        <w:rPr>
          <w:rFonts w:eastAsia="Calibri"/>
          <w:kern w:val="2"/>
          <w:sz w:val="28"/>
          <w:szCs w:val="28"/>
          <w:lang w:eastAsia="en-US"/>
        </w:rPr>
        <w:t>1</w:t>
      </w:r>
      <w:r w:rsidRPr="004F0936">
        <w:rPr>
          <w:kern w:val="2"/>
          <w:sz w:val="28"/>
          <w:szCs w:val="28"/>
        </w:rPr>
        <w:t xml:space="preserve"> к </w:t>
      </w:r>
      <w:r w:rsidR="00094812">
        <w:rPr>
          <w:kern w:val="2"/>
          <w:sz w:val="28"/>
          <w:szCs w:val="28"/>
        </w:rPr>
        <w:t>м</w:t>
      </w:r>
      <w:r w:rsidR="000D6884">
        <w:rPr>
          <w:kern w:val="2"/>
          <w:sz w:val="28"/>
          <w:szCs w:val="28"/>
        </w:rPr>
        <w:t>униципальной</w:t>
      </w:r>
      <w:r w:rsidR="00094812">
        <w:rPr>
          <w:kern w:val="2"/>
          <w:sz w:val="28"/>
          <w:szCs w:val="28"/>
        </w:rPr>
        <w:t xml:space="preserve"> </w:t>
      </w:r>
      <w:r w:rsidRPr="004F0936">
        <w:rPr>
          <w:kern w:val="2"/>
          <w:sz w:val="28"/>
          <w:szCs w:val="28"/>
        </w:rPr>
        <w:t>программе</w:t>
      </w:r>
      <w:r w:rsidRPr="004F0936">
        <w:rPr>
          <w:rFonts w:eastAsia="Calibri"/>
          <w:kern w:val="2"/>
          <w:sz w:val="28"/>
          <w:szCs w:val="28"/>
          <w:lang w:eastAsia="en-US"/>
        </w:rPr>
        <w:t>.</w:t>
      </w:r>
    </w:p>
    <w:p w:rsidR="00392EB6" w:rsidRPr="004F0936"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 xml:space="preserve">Перечень подпрограмм, основных мероприятий </w:t>
      </w:r>
      <w:r w:rsidR="00094812">
        <w:rPr>
          <w:rFonts w:eastAsia="Calibri"/>
          <w:kern w:val="2"/>
          <w:sz w:val="28"/>
          <w:szCs w:val="28"/>
          <w:lang w:eastAsia="en-US"/>
        </w:rPr>
        <w:t>м</w:t>
      </w:r>
      <w:r w:rsidR="000D6884">
        <w:rPr>
          <w:rFonts w:eastAsia="Calibri"/>
          <w:kern w:val="2"/>
          <w:sz w:val="28"/>
          <w:szCs w:val="28"/>
          <w:lang w:eastAsia="en-US"/>
        </w:rPr>
        <w:t>униципальной</w:t>
      </w:r>
      <w:r w:rsidR="00094812">
        <w:rPr>
          <w:rFonts w:eastAsia="Calibri"/>
          <w:kern w:val="2"/>
          <w:sz w:val="28"/>
          <w:szCs w:val="28"/>
          <w:lang w:eastAsia="en-US"/>
        </w:rPr>
        <w:t xml:space="preserve"> </w:t>
      </w:r>
      <w:r w:rsidRPr="004F0936">
        <w:rPr>
          <w:rFonts w:eastAsia="Calibri"/>
          <w:kern w:val="2"/>
          <w:sz w:val="28"/>
          <w:szCs w:val="28"/>
          <w:lang w:eastAsia="en-US"/>
        </w:rPr>
        <w:t>программы «Социальная поддержка граждан» приведен в</w:t>
      </w:r>
      <w:r w:rsidR="00A01CC5" w:rsidRPr="004F0936">
        <w:rPr>
          <w:rFonts w:eastAsia="Calibri"/>
          <w:kern w:val="2"/>
          <w:sz w:val="28"/>
          <w:szCs w:val="28"/>
          <w:lang w:eastAsia="en-US"/>
        </w:rPr>
        <w:t> </w:t>
      </w:r>
      <w:r w:rsidRPr="004F0936">
        <w:rPr>
          <w:rFonts w:eastAsia="Calibri"/>
          <w:kern w:val="2"/>
          <w:sz w:val="28"/>
          <w:szCs w:val="28"/>
          <w:lang w:eastAsia="en-US"/>
        </w:rPr>
        <w:t xml:space="preserve">приложении № </w:t>
      </w:r>
      <w:r w:rsidR="00965301">
        <w:rPr>
          <w:rFonts w:eastAsia="Calibri"/>
          <w:kern w:val="2"/>
          <w:sz w:val="28"/>
          <w:szCs w:val="28"/>
          <w:lang w:eastAsia="en-US"/>
        </w:rPr>
        <w:t>2</w:t>
      </w:r>
      <w:r w:rsidRPr="004F0936">
        <w:rPr>
          <w:kern w:val="2"/>
          <w:sz w:val="28"/>
          <w:szCs w:val="28"/>
        </w:rPr>
        <w:t xml:space="preserve"> к </w:t>
      </w:r>
      <w:r w:rsidR="00094812">
        <w:rPr>
          <w:kern w:val="2"/>
          <w:sz w:val="28"/>
          <w:szCs w:val="28"/>
        </w:rPr>
        <w:t>м</w:t>
      </w:r>
      <w:r w:rsidR="000D6884">
        <w:rPr>
          <w:kern w:val="2"/>
          <w:sz w:val="28"/>
          <w:szCs w:val="28"/>
        </w:rPr>
        <w:t>униципальной</w:t>
      </w:r>
      <w:r w:rsidR="00094812">
        <w:rPr>
          <w:kern w:val="2"/>
          <w:sz w:val="28"/>
          <w:szCs w:val="28"/>
        </w:rPr>
        <w:t xml:space="preserve"> </w:t>
      </w:r>
      <w:r w:rsidRPr="004F0936">
        <w:rPr>
          <w:kern w:val="2"/>
          <w:sz w:val="28"/>
          <w:szCs w:val="28"/>
        </w:rPr>
        <w:t>программе</w:t>
      </w:r>
      <w:r w:rsidRPr="004F0936">
        <w:rPr>
          <w:rFonts w:eastAsia="Calibri"/>
          <w:kern w:val="2"/>
          <w:sz w:val="28"/>
          <w:szCs w:val="28"/>
          <w:lang w:eastAsia="en-US"/>
        </w:rPr>
        <w:t>.</w:t>
      </w:r>
    </w:p>
    <w:p w:rsidR="00392EB6" w:rsidRPr="004F0936"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Расходы бюджета</w:t>
      </w:r>
      <w:r w:rsidR="00965301">
        <w:rPr>
          <w:rFonts w:eastAsia="Calibri"/>
          <w:kern w:val="2"/>
          <w:sz w:val="28"/>
          <w:szCs w:val="28"/>
          <w:lang w:eastAsia="en-US"/>
        </w:rPr>
        <w:t xml:space="preserve"> поселения</w:t>
      </w:r>
      <w:r w:rsidRPr="004F0936">
        <w:rPr>
          <w:rFonts w:eastAsia="Calibri"/>
          <w:kern w:val="2"/>
          <w:sz w:val="28"/>
          <w:szCs w:val="28"/>
          <w:lang w:eastAsia="en-US"/>
        </w:rPr>
        <w:t xml:space="preserve"> на реализацию </w:t>
      </w:r>
      <w:r w:rsidR="00094812">
        <w:rPr>
          <w:rFonts w:eastAsia="Calibri"/>
          <w:kern w:val="2"/>
          <w:sz w:val="28"/>
          <w:szCs w:val="28"/>
          <w:lang w:eastAsia="en-US"/>
        </w:rPr>
        <w:t>м</w:t>
      </w:r>
      <w:r w:rsidR="000D6884">
        <w:rPr>
          <w:rFonts w:eastAsia="Calibri"/>
          <w:kern w:val="2"/>
          <w:sz w:val="28"/>
          <w:szCs w:val="28"/>
          <w:lang w:eastAsia="en-US"/>
        </w:rPr>
        <w:t>униципальной</w:t>
      </w:r>
      <w:r w:rsidR="00094812">
        <w:rPr>
          <w:rFonts w:eastAsia="Calibri"/>
          <w:kern w:val="2"/>
          <w:sz w:val="28"/>
          <w:szCs w:val="28"/>
          <w:lang w:eastAsia="en-US"/>
        </w:rPr>
        <w:t xml:space="preserve"> </w:t>
      </w:r>
      <w:r w:rsidRPr="004F0936">
        <w:rPr>
          <w:rFonts w:eastAsia="Calibri"/>
          <w:kern w:val="2"/>
          <w:sz w:val="28"/>
          <w:szCs w:val="28"/>
          <w:lang w:eastAsia="en-US"/>
        </w:rPr>
        <w:t xml:space="preserve">программы </w:t>
      </w:r>
      <w:r w:rsidR="00965301">
        <w:rPr>
          <w:rFonts w:eastAsia="Calibri"/>
          <w:kern w:val="2"/>
          <w:sz w:val="28"/>
          <w:szCs w:val="28"/>
          <w:lang w:eastAsia="en-US"/>
        </w:rPr>
        <w:t>Истоминского сельского поселения</w:t>
      </w:r>
      <w:r w:rsidRPr="004F0936">
        <w:rPr>
          <w:rFonts w:eastAsia="Calibri"/>
          <w:kern w:val="2"/>
          <w:sz w:val="28"/>
          <w:szCs w:val="28"/>
          <w:lang w:eastAsia="en-US"/>
        </w:rPr>
        <w:t xml:space="preserve"> «Социальная поддержка граждан» приведены в приложении № </w:t>
      </w:r>
      <w:r w:rsidR="00965301">
        <w:rPr>
          <w:rFonts w:eastAsia="Calibri"/>
          <w:kern w:val="2"/>
          <w:sz w:val="28"/>
          <w:szCs w:val="28"/>
          <w:lang w:eastAsia="en-US"/>
        </w:rPr>
        <w:t>3</w:t>
      </w:r>
      <w:r w:rsidRPr="004F0936">
        <w:rPr>
          <w:rFonts w:eastAsia="Calibri"/>
          <w:kern w:val="2"/>
          <w:sz w:val="28"/>
          <w:szCs w:val="28"/>
          <w:lang w:eastAsia="en-US"/>
        </w:rPr>
        <w:t xml:space="preserve"> к </w:t>
      </w:r>
      <w:r w:rsidR="00094812">
        <w:rPr>
          <w:rFonts w:eastAsia="Calibri"/>
          <w:kern w:val="2"/>
          <w:sz w:val="28"/>
          <w:szCs w:val="28"/>
          <w:lang w:eastAsia="en-US"/>
        </w:rPr>
        <w:t>м</w:t>
      </w:r>
      <w:r w:rsidR="000D6884">
        <w:rPr>
          <w:rFonts w:eastAsia="Calibri"/>
          <w:kern w:val="2"/>
          <w:sz w:val="28"/>
          <w:szCs w:val="28"/>
          <w:lang w:eastAsia="en-US"/>
        </w:rPr>
        <w:t>униципальной</w:t>
      </w:r>
      <w:r w:rsidR="00094812">
        <w:rPr>
          <w:rFonts w:eastAsia="Calibri"/>
          <w:kern w:val="2"/>
          <w:sz w:val="28"/>
          <w:szCs w:val="28"/>
          <w:lang w:eastAsia="en-US"/>
        </w:rPr>
        <w:t xml:space="preserve"> </w:t>
      </w:r>
      <w:r w:rsidRPr="004F0936">
        <w:rPr>
          <w:rFonts w:eastAsia="Calibri"/>
          <w:kern w:val="2"/>
          <w:sz w:val="28"/>
          <w:szCs w:val="28"/>
          <w:lang w:eastAsia="en-US"/>
        </w:rPr>
        <w:t>программе.</w:t>
      </w:r>
    </w:p>
    <w:p w:rsidR="00392EB6" w:rsidRPr="004F0936"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lastRenderedPageBreak/>
        <w:t xml:space="preserve">Расходы на реализацию </w:t>
      </w:r>
      <w:r w:rsidR="00094812">
        <w:rPr>
          <w:rFonts w:eastAsia="Calibri"/>
          <w:kern w:val="2"/>
          <w:sz w:val="28"/>
          <w:szCs w:val="28"/>
          <w:lang w:eastAsia="en-US"/>
        </w:rPr>
        <w:t>м</w:t>
      </w:r>
      <w:r w:rsidR="000D6884">
        <w:rPr>
          <w:rFonts w:eastAsia="Calibri"/>
          <w:kern w:val="2"/>
          <w:sz w:val="28"/>
          <w:szCs w:val="28"/>
          <w:lang w:eastAsia="en-US"/>
        </w:rPr>
        <w:t>униципальной</w:t>
      </w:r>
      <w:r w:rsidR="00094812">
        <w:rPr>
          <w:rFonts w:eastAsia="Calibri"/>
          <w:kern w:val="2"/>
          <w:sz w:val="28"/>
          <w:szCs w:val="28"/>
          <w:lang w:eastAsia="en-US"/>
        </w:rPr>
        <w:t xml:space="preserve"> </w:t>
      </w:r>
      <w:r w:rsidRPr="004F0936">
        <w:rPr>
          <w:rFonts w:eastAsia="Calibri"/>
          <w:kern w:val="2"/>
          <w:sz w:val="28"/>
          <w:szCs w:val="28"/>
          <w:lang w:eastAsia="en-US"/>
        </w:rPr>
        <w:t>программы «Социальная поддержка граждан» приведены в приложении №</w:t>
      </w:r>
      <w:r w:rsidR="002813EA">
        <w:rPr>
          <w:rFonts w:eastAsia="Calibri"/>
          <w:kern w:val="2"/>
          <w:sz w:val="28"/>
          <w:szCs w:val="28"/>
          <w:lang w:eastAsia="en-US"/>
        </w:rPr>
        <w:t> </w:t>
      </w:r>
      <w:r w:rsidR="00965301">
        <w:rPr>
          <w:rFonts w:eastAsia="Calibri"/>
          <w:kern w:val="2"/>
          <w:sz w:val="28"/>
          <w:szCs w:val="28"/>
          <w:lang w:eastAsia="en-US"/>
        </w:rPr>
        <w:t>4</w:t>
      </w:r>
      <w:r w:rsidRPr="004F0936">
        <w:rPr>
          <w:kern w:val="2"/>
          <w:sz w:val="28"/>
          <w:szCs w:val="28"/>
        </w:rPr>
        <w:t xml:space="preserve"> к</w:t>
      </w:r>
      <w:r w:rsidR="00A01CC5" w:rsidRPr="004F0936">
        <w:rPr>
          <w:rFonts w:eastAsia="Calibri"/>
          <w:kern w:val="2"/>
          <w:sz w:val="28"/>
          <w:szCs w:val="28"/>
          <w:lang w:eastAsia="en-US"/>
        </w:rPr>
        <w:t> </w:t>
      </w:r>
      <w:r w:rsidR="00094812">
        <w:rPr>
          <w:kern w:val="2"/>
          <w:sz w:val="28"/>
          <w:szCs w:val="28"/>
        </w:rPr>
        <w:t>м</w:t>
      </w:r>
      <w:r w:rsidR="000D6884">
        <w:rPr>
          <w:kern w:val="2"/>
          <w:sz w:val="28"/>
          <w:szCs w:val="28"/>
        </w:rPr>
        <w:t>униципальной</w:t>
      </w:r>
      <w:r w:rsidR="00094812">
        <w:rPr>
          <w:kern w:val="2"/>
          <w:sz w:val="28"/>
          <w:szCs w:val="28"/>
        </w:rPr>
        <w:t xml:space="preserve"> </w:t>
      </w:r>
      <w:r w:rsidRPr="004F0936">
        <w:rPr>
          <w:kern w:val="2"/>
          <w:sz w:val="28"/>
          <w:szCs w:val="28"/>
        </w:rPr>
        <w:t>программе</w:t>
      </w:r>
      <w:r w:rsidRPr="004F0936">
        <w:rPr>
          <w:rFonts w:eastAsia="Calibri"/>
          <w:kern w:val="2"/>
          <w:sz w:val="28"/>
          <w:szCs w:val="28"/>
          <w:lang w:eastAsia="en-US"/>
        </w:rPr>
        <w:t>.</w:t>
      </w:r>
    </w:p>
    <w:p w:rsidR="00392EB6" w:rsidRPr="004F0936" w:rsidRDefault="00392EB6" w:rsidP="002813EA">
      <w:pPr>
        <w:ind w:firstLine="709"/>
        <w:jc w:val="both"/>
        <w:rPr>
          <w:kern w:val="2"/>
          <w:sz w:val="28"/>
          <w:szCs w:val="28"/>
        </w:rPr>
      </w:pPr>
    </w:p>
    <w:p w:rsidR="00667F70" w:rsidRDefault="00667F70" w:rsidP="002813EA">
      <w:pPr>
        <w:rPr>
          <w:sz w:val="28"/>
        </w:rPr>
      </w:pPr>
    </w:p>
    <w:p w:rsidR="00392EB6" w:rsidRPr="004F0936" w:rsidRDefault="00392EB6" w:rsidP="002813EA">
      <w:pPr>
        <w:spacing w:line="235" w:lineRule="auto"/>
        <w:rPr>
          <w:kern w:val="2"/>
          <w:sz w:val="28"/>
          <w:szCs w:val="28"/>
        </w:rPr>
        <w:sectPr w:rsidR="00392EB6" w:rsidRPr="004F0936" w:rsidSect="000E64D2">
          <w:pgSz w:w="11907" w:h="16840" w:code="9"/>
          <w:pgMar w:top="851" w:right="567" w:bottom="1276" w:left="1304" w:header="720" w:footer="720" w:gutter="0"/>
          <w:cols w:space="720"/>
        </w:sectPr>
      </w:pPr>
    </w:p>
    <w:p w:rsidR="00BF62AD" w:rsidRPr="004F0936" w:rsidRDefault="00BF62AD" w:rsidP="00BF62AD">
      <w:pPr>
        <w:pageBreakBefore/>
        <w:autoSpaceDE w:val="0"/>
        <w:autoSpaceDN w:val="0"/>
        <w:adjustRightInd w:val="0"/>
        <w:rPr>
          <w:rFonts w:eastAsia="Calibri"/>
          <w:kern w:val="2"/>
          <w:sz w:val="28"/>
          <w:szCs w:val="28"/>
          <w:lang w:eastAsia="en-US"/>
        </w:rPr>
      </w:pPr>
      <w:r>
        <w:rPr>
          <w:rFonts w:eastAsia="Calibri"/>
          <w:kern w:val="2"/>
          <w:sz w:val="28"/>
          <w:szCs w:val="28"/>
          <w:lang w:eastAsia="en-US"/>
        </w:rPr>
        <w:lastRenderedPageBreak/>
        <w:tab/>
      </w:r>
      <w:r>
        <w:rPr>
          <w:rFonts w:eastAsia="Calibri"/>
          <w:kern w:val="2"/>
          <w:sz w:val="28"/>
          <w:szCs w:val="28"/>
          <w:lang w:eastAsia="en-US"/>
        </w:rPr>
        <w:tab/>
        <w:t xml:space="preserve"> </w:t>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sidR="006224AF">
        <w:rPr>
          <w:rFonts w:eastAsia="Calibri"/>
          <w:kern w:val="2"/>
          <w:sz w:val="28"/>
          <w:szCs w:val="28"/>
          <w:lang w:eastAsia="en-US"/>
        </w:rPr>
        <w:t xml:space="preserve">   </w:t>
      </w:r>
      <w:r w:rsidR="006224AF">
        <w:rPr>
          <w:rFonts w:eastAsia="Calibri"/>
          <w:kern w:val="2"/>
          <w:sz w:val="28"/>
          <w:szCs w:val="28"/>
          <w:lang w:eastAsia="en-US"/>
        </w:rPr>
        <w:tab/>
      </w:r>
      <w:r w:rsidR="006224AF">
        <w:rPr>
          <w:rFonts w:eastAsia="Calibri"/>
          <w:kern w:val="2"/>
          <w:sz w:val="28"/>
          <w:szCs w:val="28"/>
          <w:lang w:eastAsia="en-US"/>
        </w:rPr>
        <w:tab/>
        <w:t xml:space="preserve">      </w:t>
      </w:r>
      <w:r w:rsidRPr="004F0936">
        <w:rPr>
          <w:rFonts w:eastAsia="Calibri"/>
          <w:kern w:val="2"/>
          <w:sz w:val="28"/>
          <w:szCs w:val="28"/>
          <w:lang w:eastAsia="en-US"/>
        </w:rPr>
        <w:t xml:space="preserve">Приложение № </w:t>
      </w:r>
      <w:r w:rsidR="00965301">
        <w:rPr>
          <w:rFonts w:eastAsia="Calibri"/>
          <w:kern w:val="2"/>
          <w:sz w:val="28"/>
          <w:szCs w:val="28"/>
          <w:lang w:eastAsia="en-US"/>
        </w:rPr>
        <w:t>1</w:t>
      </w:r>
    </w:p>
    <w:p w:rsidR="00BF62AD" w:rsidRPr="004F0936" w:rsidRDefault="00BF62AD" w:rsidP="00BF62AD">
      <w:pPr>
        <w:autoSpaceDE w:val="0"/>
        <w:autoSpaceDN w:val="0"/>
        <w:adjustRightInd w:val="0"/>
        <w:ind w:left="10773"/>
        <w:jc w:val="center"/>
        <w:rPr>
          <w:rFonts w:eastAsia="Calibri"/>
          <w:kern w:val="2"/>
          <w:sz w:val="28"/>
          <w:szCs w:val="28"/>
          <w:lang w:eastAsia="en-US"/>
        </w:rPr>
      </w:pPr>
      <w:r w:rsidRPr="004F0936">
        <w:rPr>
          <w:rFonts w:eastAsia="Calibri"/>
          <w:kern w:val="2"/>
          <w:sz w:val="28"/>
          <w:szCs w:val="28"/>
          <w:lang w:eastAsia="en-US"/>
        </w:rPr>
        <w:t xml:space="preserve">к </w:t>
      </w:r>
      <w:r>
        <w:rPr>
          <w:rFonts w:eastAsia="Calibri"/>
          <w:kern w:val="2"/>
          <w:sz w:val="28"/>
          <w:szCs w:val="28"/>
          <w:lang w:eastAsia="en-US"/>
        </w:rPr>
        <w:t xml:space="preserve">Муниципальной </w:t>
      </w:r>
      <w:r w:rsidRPr="004F0936">
        <w:rPr>
          <w:rFonts w:eastAsia="Calibri"/>
          <w:kern w:val="2"/>
          <w:sz w:val="28"/>
          <w:szCs w:val="28"/>
          <w:lang w:eastAsia="en-US"/>
        </w:rPr>
        <w:t>программе</w:t>
      </w:r>
    </w:p>
    <w:p w:rsidR="00BF62AD" w:rsidRPr="004F0936" w:rsidRDefault="00BF62AD" w:rsidP="00BF62AD">
      <w:pPr>
        <w:autoSpaceDE w:val="0"/>
        <w:autoSpaceDN w:val="0"/>
        <w:adjustRightInd w:val="0"/>
        <w:ind w:left="10773"/>
        <w:jc w:val="center"/>
        <w:rPr>
          <w:rFonts w:eastAsia="Calibri"/>
          <w:kern w:val="2"/>
          <w:sz w:val="28"/>
          <w:szCs w:val="28"/>
          <w:lang w:eastAsia="en-US"/>
        </w:rPr>
      </w:pPr>
      <w:r>
        <w:rPr>
          <w:rFonts w:eastAsia="Calibri"/>
          <w:kern w:val="2"/>
          <w:sz w:val="28"/>
          <w:szCs w:val="28"/>
          <w:lang w:eastAsia="en-US"/>
        </w:rPr>
        <w:t>Истоминского сельского поселения</w:t>
      </w:r>
    </w:p>
    <w:p w:rsidR="00BF62AD" w:rsidRPr="004F0936" w:rsidRDefault="00BF62AD" w:rsidP="00BF62AD">
      <w:pPr>
        <w:autoSpaceDE w:val="0"/>
        <w:autoSpaceDN w:val="0"/>
        <w:adjustRightInd w:val="0"/>
        <w:ind w:left="10632"/>
        <w:jc w:val="center"/>
        <w:rPr>
          <w:rFonts w:eastAsia="Calibri"/>
          <w:kern w:val="2"/>
          <w:sz w:val="28"/>
          <w:szCs w:val="28"/>
          <w:lang w:eastAsia="en-US"/>
        </w:rPr>
      </w:pPr>
      <w:r w:rsidRPr="004F0936">
        <w:rPr>
          <w:rFonts w:eastAsia="Calibri"/>
          <w:kern w:val="2"/>
          <w:sz w:val="28"/>
          <w:szCs w:val="28"/>
          <w:lang w:eastAsia="en-US"/>
        </w:rPr>
        <w:t>«Социальная поддержка граждан»</w:t>
      </w:r>
    </w:p>
    <w:p w:rsidR="00BF62AD" w:rsidRPr="004F0936" w:rsidRDefault="00BF62AD" w:rsidP="00BF62AD">
      <w:pPr>
        <w:jc w:val="center"/>
        <w:rPr>
          <w:rFonts w:eastAsia="Calibri"/>
          <w:kern w:val="2"/>
          <w:sz w:val="28"/>
          <w:szCs w:val="28"/>
          <w:lang w:eastAsia="en-US"/>
        </w:rPr>
      </w:pPr>
    </w:p>
    <w:p w:rsidR="00BF62AD" w:rsidRPr="004F0936" w:rsidRDefault="00BF62AD" w:rsidP="00BF62AD">
      <w:pPr>
        <w:jc w:val="center"/>
        <w:rPr>
          <w:rFonts w:eastAsia="Calibri"/>
          <w:bCs/>
          <w:kern w:val="2"/>
          <w:sz w:val="28"/>
          <w:szCs w:val="28"/>
          <w:lang w:eastAsia="en-US"/>
        </w:rPr>
      </w:pPr>
      <w:r w:rsidRPr="004F0936">
        <w:rPr>
          <w:rFonts w:eastAsia="Calibri"/>
          <w:bCs/>
          <w:kern w:val="2"/>
          <w:sz w:val="28"/>
          <w:szCs w:val="28"/>
          <w:lang w:eastAsia="en-US"/>
        </w:rPr>
        <w:t>СВЕДЕНИЯ</w:t>
      </w:r>
    </w:p>
    <w:p w:rsidR="00BF62AD" w:rsidRPr="004F0936" w:rsidRDefault="00BF62AD" w:rsidP="00BF62AD">
      <w:pPr>
        <w:jc w:val="center"/>
        <w:rPr>
          <w:rFonts w:eastAsia="Calibri"/>
          <w:bCs/>
          <w:kern w:val="2"/>
          <w:sz w:val="28"/>
          <w:szCs w:val="28"/>
          <w:lang w:eastAsia="en-US"/>
        </w:rPr>
      </w:pPr>
      <w:r w:rsidRPr="004F0936">
        <w:rPr>
          <w:rFonts w:eastAsia="Calibri"/>
          <w:bCs/>
          <w:kern w:val="2"/>
          <w:sz w:val="28"/>
          <w:szCs w:val="28"/>
          <w:lang w:eastAsia="en-US"/>
        </w:rPr>
        <w:t xml:space="preserve">о показателях </w:t>
      </w:r>
      <w:r w:rsidR="00D73D9C">
        <w:rPr>
          <w:rFonts w:eastAsia="Calibri"/>
          <w:bCs/>
          <w:kern w:val="2"/>
          <w:sz w:val="28"/>
          <w:szCs w:val="28"/>
          <w:lang w:eastAsia="en-US"/>
        </w:rPr>
        <w:t>м</w:t>
      </w:r>
      <w:r>
        <w:rPr>
          <w:rFonts w:eastAsia="Calibri"/>
          <w:bCs/>
          <w:kern w:val="2"/>
          <w:sz w:val="28"/>
          <w:szCs w:val="28"/>
          <w:lang w:eastAsia="en-US"/>
        </w:rPr>
        <w:t xml:space="preserve">униципальной </w:t>
      </w:r>
      <w:r w:rsidRPr="004F0936">
        <w:rPr>
          <w:rFonts w:eastAsia="Calibri"/>
          <w:bCs/>
          <w:kern w:val="2"/>
          <w:sz w:val="28"/>
          <w:szCs w:val="28"/>
          <w:lang w:eastAsia="en-US"/>
        </w:rPr>
        <w:t xml:space="preserve">программы </w:t>
      </w:r>
      <w:r>
        <w:rPr>
          <w:rFonts w:eastAsia="Calibri"/>
          <w:bCs/>
          <w:kern w:val="2"/>
          <w:sz w:val="28"/>
          <w:szCs w:val="28"/>
          <w:lang w:eastAsia="en-US"/>
        </w:rPr>
        <w:t>Истоминского сельского поселения</w:t>
      </w:r>
      <w:r w:rsidRPr="004F0936">
        <w:rPr>
          <w:rFonts w:eastAsia="Calibri"/>
          <w:bCs/>
          <w:kern w:val="2"/>
          <w:sz w:val="28"/>
          <w:szCs w:val="28"/>
          <w:lang w:eastAsia="en-US"/>
        </w:rPr>
        <w:t xml:space="preserve"> «Социальная поддержка граждан», </w:t>
      </w:r>
    </w:p>
    <w:p w:rsidR="00BF62AD" w:rsidRPr="004F0936" w:rsidRDefault="00BF62AD" w:rsidP="00BF62AD">
      <w:pPr>
        <w:jc w:val="center"/>
        <w:rPr>
          <w:rFonts w:eastAsia="Calibri"/>
          <w:bCs/>
          <w:kern w:val="2"/>
          <w:sz w:val="28"/>
          <w:szCs w:val="28"/>
          <w:lang w:eastAsia="en-US"/>
        </w:rPr>
      </w:pPr>
      <w:r w:rsidRPr="004F0936">
        <w:rPr>
          <w:rFonts w:eastAsia="Calibri"/>
          <w:bCs/>
          <w:kern w:val="2"/>
          <w:sz w:val="28"/>
          <w:szCs w:val="28"/>
          <w:lang w:eastAsia="en-US"/>
        </w:rPr>
        <w:t xml:space="preserve">подпрограмм </w:t>
      </w:r>
      <w:r w:rsidR="00D73D9C">
        <w:rPr>
          <w:rFonts w:eastAsia="Calibri"/>
          <w:bCs/>
          <w:kern w:val="2"/>
          <w:sz w:val="28"/>
          <w:szCs w:val="28"/>
          <w:lang w:eastAsia="en-US"/>
        </w:rPr>
        <w:t>м</w:t>
      </w:r>
      <w:r>
        <w:rPr>
          <w:rFonts w:eastAsia="Calibri"/>
          <w:bCs/>
          <w:kern w:val="2"/>
          <w:sz w:val="28"/>
          <w:szCs w:val="28"/>
          <w:lang w:eastAsia="en-US"/>
        </w:rPr>
        <w:t xml:space="preserve">униципальной </w:t>
      </w:r>
      <w:r w:rsidRPr="004F0936">
        <w:rPr>
          <w:rFonts w:eastAsia="Calibri"/>
          <w:bCs/>
          <w:kern w:val="2"/>
          <w:sz w:val="28"/>
          <w:szCs w:val="28"/>
          <w:lang w:eastAsia="en-US"/>
        </w:rPr>
        <w:t xml:space="preserve">программы </w:t>
      </w:r>
      <w:r>
        <w:rPr>
          <w:rFonts w:eastAsia="Calibri"/>
          <w:bCs/>
          <w:kern w:val="2"/>
          <w:sz w:val="28"/>
          <w:szCs w:val="28"/>
          <w:lang w:eastAsia="en-US"/>
        </w:rPr>
        <w:t>Истоминского сельского поселения</w:t>
      </w:r>
      <w:r w:rsidRPr="004F0936">
        <w:rPr>
          <w:rFonts w:eastAsia="Calibri"/>
          <w:bCs/>
          <w:kern w:val="2"/>
          <w:sz w:val="28"/>
          <w:szCs w:val="28"/>
          <w:lang w:eastAsia="en-US"/>
        </w:rPr>
        <w:t xml:space="preserve"> «Социальная поддержка граждан» и их значениях</w:t>
      </w:r>
    </w:p>
    <w:p w:rsidR="00BF62AD" w:rsidRPr="004F0936" w:rsidRDefault="00BF62AD" w:rsidP="00BF62AD">
      <w:pPr>
        <w:jc w:val="center"/>
        <w:rPr>
          <w:rFonts w:eastAsia="Calibri"/>
          <w:kern w:val="2"/>
          <w:sz w:val="28"/>
          <w:szCs w:val="28"/>
          <w:lang w:eastAsia="en-US"/>
        </w:rPr>
      </w:pPr>
    </w:p>
    <w:tbl>
      <w:tblPr>
        <w:tblW w:w="520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3"/>
        <w:gridCol w:w="4546"/>
        <w:gridCol w:w="1432"/>
        <w:gridCol w:w="1669"/>
        <w:gridCol w:w="1033"/>
        <w:gridCol w:w="1033"/>
        <w:gridCol w:w="1032"/>
        <w:gridCol w:w="1033"/>
        <w:gridCol w:w="1033"/>
        <w:gridCol w:w="1033"/>
        <w:gridCol w:w="1032"/>
        <w:gridCol w:w="1033"/>
        <w:gridCol w:w="1033"/>
        <w:gridCol w:w="1033"/>
        <w:gridCol w:w="1032"/>
        <w:gridCol w:w="1033"/>
        <w:gridCol w:w="1033"/>
        <w:gridCol w:w="1035"/>
      </w:tblGrid>
      <w:tr w:rsidR="00BF62AD" w:rsidRPr="004F0936" w:rsidTr="006224AF">
        <w:tc>
          <w:tcPr>
            <w:tcW w:w="623" w:type="dxa"/>
            <w:vMerge w:val="restart"/>
            <w:hideMark/>
          </w:tcPr>
          <w:p w:rsidR="00BF62AD" w:rsidRPr="004F0936" w:rsidRDefault="00BF62AD" w:rsidP="00965301">
            <w:pPr>
              <w:autoSpaceDE w:val="0"/>
              <w:autoSpaceDN w:val="0"/>
              <w:adjustRightInd w:val="0"/>
              <w:ind w:left="-57" w:right="-57"/>
              <w:jc w:val="center"/>
              <w:rPr>
                <w:rFonts w:eastAsia="Calibri"/>
                <w:bCs/>
                <w:w w:val="99"/>
                <w:kern w:val="2"/>
                <w:sz w:val="24"/>
                <w:szCs w:val="24"/>
                <w:lang w:eastAsia="en-US"/>
              </w:rPr>
            </w:pPr>
            <w:r w:rsidRPr="004F0936">
              <w:rPr>
                <w:rFonts w:eastAsia="Calibri"/>
                <w:bCs/>
                <w:w w:val="99"/>
                <w:kern w:val="2"/>
                <w:sz w:val="24"/>
                <w:szCs w:val="24"/>
                <w:lang w:eastAsia="en-US"/>
              </w:rPr>
              <w:t>№ п/п</w:t>
            </w:r>
          </w:p>
        </w:tc>
        <w:tc>
          <w:tcPr>
            <w:tcW w:w="4546" w:type="dxa"/>
            <w:vMerge w:val="restart"/>
            <w:hideMark/>
          </w:tcPr>
          <w:p w:rsidR="00BF62AD" w:rsidRPr="004F0936" w:rsidRDefault="00BF62AD" w:rsidP="00965301">
            <w:pPr>
              <w:autoSpaceDE w:val="0"/>
              <w:autoSpaceDN w:val="0"/>
              <w:adjustRightInd w:val="0"/>
              <w:jc w:val="center"/>
              <w:rPr>
                <w:rFonts w:eastAsia="Calibri"/>
                <w:bCs/>
                <w:w w:val="99"/>
                <w:kern w:val="2"/>
                <w:sz w:val="24"/>
                <w:szCs w:val="24"/>
                <w:lang w:eastAsia="en-US"/>
              </w:rPr>
            </w:pPr>
            <w:r w:rsidRPr="004F0936">
              <w:rPr>
                <w:rFonts w:eastAsia="Calibri"/>
                <w:bCs/>
                <w:w w:val="99"/>
                <w:kern w:val="2"/>
                <w:sz w:val="24"/>
                <w:szCs w:val="24"/>
                <w:lang w:eastAsia="en-US"/>
              </w:rPr>
              <w:t>Номер и наименование показателя</w:t>
            </w:r>
          </w:p>
        </w:tc>
        <w:tc>
          <w:tcPr>
            <w:tcW w:w="1432" w:type="dxa"/>
            <w:vMerge w:val="restart"/>
          </w:tcPr>
          <w:p w:rsidR="00BF62AD" w:rsidRPr="004F0936" w:rsidRDefault="00BF62AD" w:rsidP="00965301">
            <w:pPr>
              <w:autoSpaceDE w:val="0"/>
              <w:autoSpaceDN w:val="0"/>
              <w:adjustRightInd w:val="0"/>
              <w:ind w:left="-57" w:right="-57"/>
              <w:jc w:val="center"/>
              <w:rPr>
                <w:rFonts w:eastAsia="Calibri"/>
                <w:bCs/>
                <w:w w:val="99"/>
                <w:kern w:val="2"/>
                <w:sz w:val="24"/>
                <w:szCs w:val="24"/>
                <w:lang w:eastAsia="en-US"/>
              </w:rPr>
            </w:pPr>
            <w:r w:rsidRPr="004F0936">
              <w:rPr>
                <w:w w:val="99"/>
                <w:kern w:val="2"/>
                <w:sz w:val="24"/>
                <w:szCs w:val="24"/>
              </w:rPr>
              <w:t>Вид показателя</w:t>
            </w:r>
          </w:p>
        </w:tc>
        <w:tc>
          <w:tcPr>
            <w:tcW w:w="1669" w:type="dxa"/>
            <w:vMerge w:val="restart"/>
            <w:hideMark/>
          </w:tcPr>
          <w:p w:rsidR="00BF62AD" w:rsidRPr="004F0936" w:rsidRDefault="00BF62AD" w:rsidP="00965301">
            <w:pPr>
              <w:autoSpaceDE w:val="0"/>
              <w:autoSpaceDN w:val="0"/>
              <w:adjustRightInd w:val="0"/>
              <w:jc w:val="center"/>
              <w:rPr>
                <w:rFonts w:eastAsia="Calibri"/>
                <w:bCs/>
                <w:w w:val="99"/>
                <w:kern w:val="2"/>
                <w:sz w:val="24"/>
                <w:szCs w:val="24"/>
                <w:lang w:eastAsia="en-US"/>
              </w:rPr>
            </w:pPr>
            <w:r w:rsidRPr="004F0936">
              <w:rPr>
                <w:rFonts w:eastAsia="Calibri"/>
                <w:bCs/>
                <w:w w:val="99"/>
                <w:kern w:val="2"/>
                <w:sz w:val="24"/>
                <w:szCs w:val="24"/>
                <w:lang w:eastAsia="en-US"/>
              </w:rPr>
              <w:t>Единица измерения</w:t>
            </w:r>
          </w:p>
        </w:tc>
        <w:tc>
          <w:tcPr>
            <w:tcW w:w="2066" w:type="dxa"/>
            <w:gridSpan w:val="2"/>
          </w:tcPr>
          <w:p w:rsidR="00BF62AD" w:rsidRPr="004F0936" w:rsidRDefault="00BF62AD" w:rsidP="00965301">
            <w:pPr>
              <w:autoSpaceDE w:val="0"/>
              <w:autoSpaceDN w:val="0"/>
              <w:adjustRightInd w:val="0"/>
              <w:jc w:val="center"/>
              <w:rPr>
                <w:rFonts w:eastAsia="Calibri"/>
                <w:bCs/>
                <w:w w:val="99"/>
                <w:kern w:val="2"/>
                <w:sz w:val="24"/>
                <w:szCs w:val="24"/>
                <w:lang w:eastAsia="en-US"/>
              </w:rPr>
            </w:pPr>
            <w:r w:rsidRPr="004F0936">
              <w:rPr>
                <w:rFonts w:eastAsia="Calibri"/>
                <w:bCs/>
                <w:w w:val="99"/>
                <w:kern w:val="2"/>
                <w:sz w:val="24"/>
                <w:szCs w:val="24"/>
                <w:lang w:eastAsia="en-US"/>
              </w:rPr>
              <w:t>Данные для расчета значений показателя</w:t>
            </w:r>
          </w:p>
        </w:tc>
        <w:tc>
          <w:tcPr>
            <w:tcW w:w="12395" w:type="dxa"/>
            <w:gridSpan w:val="12"/>
          </w:tcPr>
          <w:p w:rsidR="00BF62AD" w:rsidRPr="004F0936" w:rsidRDefault="00BF62AD" w:rsidP="00965301">
            <w:pPr>
              <w:autoSpaceDE w:val="0"/>
              <w:autoSpaceDN w:val="0"/>
              <w:adjustRightInd w:val="0"/>
              <w:jc w:val="center"/>
              <w:rPr>
                <w:rFonts w:eastAsia="Calibri"/>
                <w:bCs/>
                <w:w w:val="99"/>
                <w:kern w:val="2"/>
                <w:sz w:val="24"/>
                <w:szCs w:val="24"/>
                <w:lang w:eastAsia="en-US"/>
              </w:rPr>
            </w:pPr>
            <w:r w:rsidRPr="004F0936">
              <w:rPr>
                <w:rFonts w:eastAsia="Calibri"/>
                <w:bCs/>
                <w:w w:val="99"/>
                <w:kern w:val="2"/>
                <w:sz w:val="24"/>
                <w:szCs w:val="24"/>
                <w:lang w:eastAsia="en-US"/>
              </w:rPr>
              <w:t>Значени</w:t>
            </w:r>
            <w:r>
              <w:rPr>
                <w:rFonts w:eastAsia="Calibri"/>
                <w:bCs/>
                <w:w w:val="99"/>
                <w:kern w:val="2"/>
                <w:sz w:val="24"/>
                <w:szCs w:val="24"/>
                <w:lang w:eastAsia="en-US"/>
              </w:rPr>
              <w:t>е</w:t>
            </w:r>
            <w:r w:rsidRPr="004F0936">
              <w:rPr>
                <w:rFonts w:eastAsia="Calibri"/>
                <w:bCs/>
                <w:w w:val="99"/>
                <w:kern w:val="2"/>
                <w:sz w:val="24"/>
                <w:szCs w:val="24"/>
                <w:lang w:eastAsia="en-US"/>
              </w:rPr>
              <w:t xml:space="preserve"> показател</w:t>
            </w:r>
            <w:r>
              <w:rPr>
                <w:rFonts w:eastAsia="Calibri"/>
                <w:bCs/>
                <w:w w:val="99"/>
                <w:kern w:val="2"/>
                <w:sz w:val="24"/>
                <w:szCs w:val="24"/>
                <w:lang w:eastAsia="en-US"/>
              </w:rPr>
              <w:t>я</w:t>
            </w:r>
          </w:p>
        </w:tc>
      </w:tr>
      <w:tr w:rsidR="00BF62AD" w:rsidRPr="004F0936" w:rsidTr="006224AF">
        <w:tc>
          <w:tcPr>
            <w:tcW w:w="623" w:type="dxa"/>
            <w:vMerge/>
            <w:hideMark/>
          </w:tcPr>
          <w:p w:rsidR="00BF62AD" w:rsidRPr="004F0936" w:rsidRDefault="00BF62AD" w:rsidP="00965301">
            <w:pPr>
              <w:rPr>
                <w:rFonts w:eastAsia="Calibri"/>
                <w:bCs/>
                <w:w w:val="99"/>
                <w:kern w:val="2"/>
                <w:sz w:val="24"/>
                <w:szCs w:val="24"/>
                <w:lang w:eastAsia="en-US"/>
              </w:rPr>
            </w:pPr>
          </w:p>
        </w:tc>
        <w:tc>
          <w:tcPr>
            <w:tcW w:w="4546" w:type="dxa"/>
            <w:vMerge/>
            <w:hideMark/>
          </w:tcPr>
          <w:p w:rsidR="00BF62AD" w:rsidRPr="004F0936" w:rsidRDefault="00BF62AD" w:rsidP="00965301">
            <w:pPr>
              <w:rPr>
                <w:rFonts w:eastAsia="Calibri"/>
                <w:bCs/>
                <w:w w:val="99"/>
                <w:kern w:val="2"/>
                <w:sz w:val="24"/>
                <w:szCs w:val="24"/>
                <w:lang w:eastAsia="en-US"/>
              </w:rPr>
            </w:pPr>
          </w:p>
        </w:tc>
        <w:tc>
          <w:tcPr>
            <w:tcW w:w="1432" w:type="dxa"/>
            <w:vMerge/>
          </w:tcPr>
          <w:p w:rsidR="00BF62AD" w:rsidRPr="004F0936" w:rsidRDefault="00BF62AD" w:rsidP="00965301">
            <w:pPr>
              <w:rPr>
                <w:rFonts w:eastAsia="Calibri"/>
                <w:bCs/>
                <w:w w:val="99"/>
                <w:kern w:val="2"/>
                <w:sz w:val="24"/>
                <w:szCs w:val="24"/>
                <w:lang w:eastAsia="en-US"/>
              </w:rPr>
            </w:pPr>
          </w:p>
        </w:tc>
        <w:tc>
          <w:tcPr>
            <w:tcW w:w="1669" w:type="dxa"/>
            <w:vMerge/>
            <w:hideMark/>
          </w:tcPr>
          <w:p w:rsidR="00BF62AD" w:rsidRPr="004F0936" w:rsidRDefault="00BF62AD" w:rsidP="00965301">
            <w:pPr>
              <w:rPr>
                <w:rFonts w:eastAsia="Calibri"/>
                <w:bCs/>
                <w:w w:val="99"/>
                <w:kern w:val="2"/>
                <w:sz w:val="24"/>
                <w:szCs w:val="24"/>
                <w:lang w:eastAsia="en-US"/>
              </w:rPr>
            </w:pPr>
          </w:p>
        </w:tc>
        <w:tc>
          <w:tcPr>
            <w:tcW w:w="1033" w:type="dxa"/>
          </w:tcPr>
          <w:p w:rsidR="00BF62AD" w:rsidRPr="004F0936" w:rsidRDefault="00BF62AD" w:rsidP="00965301">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2017 год</w:t>
            </w:r>
          </w:p>
        </w:tc>
        <w:tc>
          <w:tcPr>
            <w:tcW w:w="1033" w:type="dxa"/>
            <w:hideMark/>
          </w:tcPr>
          <w:p w:rsidR="00BF62AD" w:rsidRPr="004F0936" w:rsidRDefault="00BF62AD" w:rsidP="00965301">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2018 год</w:t>
            </w:r>
          </w:p>
        </w:tc>
        <w:tc>
          <w:tcPr>
            <w:tcW w:w="1032" w:type="dxa"/>
            <w:hideMark/>
          </w:tcPr>
          <w:p w:rsidR="00BF62AD" w:rsidRPr="004F0936" w:rsidRDefault="00BF62AD" w:rsidP="00965301">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2019 год</w:t>
            </w:r>
          </w:p>
        </w:tc>
        <w:tc>
          <w:tcPr>
            <w:tcW w:w="1033" w:type="dxa"/>
            <w:hideMark/>
          </w:tcPr>
          <w:p w:rsidR="00BF62AD" w:rsidRPr="004F0936" w:rsidRDefault="00BF62AD" w:rsidP="00965301">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2020 год</w:t>
            </w:r>
          </w:p>
        </w:tc>
        <w:tc>
          <w:tcPr>
            <w:tcW w:w="1033" w:type="dxa"/>
            <w:hideMark/>
          </w:tcPr>
          <w:p w:rsidR="00BF62AD" w:rsidRPr="004F0936" w:rsidRDefault="00BF62AD" w:rsidP="00965301">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2021 год</w:t>
            </w:r>
          </w:p>
        </w:tc>
        <w:tc>
          <w:tcPr>
            <w:tcW w:w="1033" w:type="dxa"/>
            <w:hideMark/>
          </w:tcPr>
          <w:p w:rsidR="00BF62AD" w:rsidRPr="004F0936" w:rsidRDefault="00BF62AD" w:rsidP="00965301">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2022 год</w:t>
            </w:r>
          </w:p>
        </w:tc>
        <w:tc>
          <w:tcPr>
            <w:tcW w:w="1032" w:type="dxa"/>
            <w:hideMark/>
          </w:tcPr>
          <w:p w:rsidR="00BF62AD" w:rsidRPr="004F0936" w:rsidRDefault="00BF62AD" w:rsidP="00965301">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2023 год</w:t>
            </w:r>
          </w:p>
        </w:tc>
        <w:tc>
          <w:tcPr>
            <w:tcW w:w="1033" w:type="dxa"/>
            <w:hideMark/>
          </w:tcPr>
          <w:p w:rsidR="00BF62AD" w:rsidRPr="004F0936" w:rsidRDefault="00BF62AD" w:rsidP="00965301">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2024 год</w:t>
            </w:r>
          </w:p>
        </w:tc>
        <w:tc>
          <w:tcPr>
            <w:tcW w:w="1033" w:type="dxa"/>
            <w:hideMark/>
          </w:tcPr>
          <w:p w:rsidR="00BF62AD" w:rsidRPr="004F0936" w:rsidRDefault="00BF62AD" w:rsidP="00965301">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2025 год</w:t>
            </w:r>
          </w:p>
        </w:tc>
        <w:tc>
          <w:tcPr>
            <w:tcW w:w="1033" w:type="dxa"/>
            <w:hideMark/>
          </w:tcPr>
          <w:p w:rsidR="00BF62AD" w:rsidRPr="004F0936" w:rsidRDefault="00BF62AD" w:rsidP="00965301">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2026 год</w:t>
            </w:r>
          </w:p>
        </w:tc>
        <w:tc>
          <w:tcPr>
            <w:tcW w:w="1032" w:type="dxa"/>
          </w:tcPr>
          <w:p w:rsidR="00BF62AD" w:rsidRPr="004F0936" w:rsidRDefault="00BF62AD" w:rsidP="00965301">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2027 год</w:t>
            </w:r>
          </w:p>
        </w:tc>
        <w:tc>
          <w:tcPr>
            <w:tcW w:w="1033" w:type="dxa"/>
          </w:tcPr>
          <w:p w:rsidR="00BF62AD" w:rsidRPr="004F0936" w:rsidRDefault="00BF62AD" w:rsidP="00965301">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2028 год</w:t>
            </w:r>
          </w:p>
        </w:tc>
        <w:tc>
          <w:tcPr>
            <w:tcW w:w="1033" w:type="dxa"/>
          </w:tcPr>
          <w:p w:rsidR="00BF62AD" w:rsidRPr="004F0936" w:rsidRDefault="00BF62AD" w:rsidP="00965301">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 xml:space="preserve">2029 год </w:t>
            </w:r>
          </w:p>
        </w:tc>
        <w:tc>
          <w:tcPr>
            <w:tcW w:w="1035" w:type="dxa"/>
          </w:tcPr>
          <w:p w:rsidR="00BF62AD" w:rsidRPr="004F0936" w:rsidRDefault="00BF62AD" w:rsidP="00965301">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 xml:space="preserve">2030 год </w:t>
            </w:r>
          </w:p>
        </w:tc>
      </w:tr>
    </w:tbl>
    <w:p w:rsidR="00BF62AD" w:rsidRPr="004F0936" w:rsidRDefault="00BF62AD" w:rsidP="00BF62AD">
      <w:pPr>
        <w:rPr>
          <w:sz w:val="2"/>
          <w:szCs w:val="2"/>
        </w:rPr>
      </w:pPr>
    </w:p>
    <w:tbl>
      <w:tblPr>
        <w:tblW w:w="520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3"/>
        <w:gridCol w:w="4546"/>
        <w:gridCol w:w="1432"/>
        <w:gridCol w:w="1669"/>
        <w:gridCol w:w="1033"/>
        <w:gridCol w:w="1033"/>
        <w:gridCol w:w="1032"/>
        <w:gridCol w:w="1033"/>
        <w:gridCol w:w="1033"/>
        <w:gridCol w:w="1033"/>
        <w:gridCol w:w="1032"/>
        <w:gridCol w:w="1033"/>
        <w:gridCol w:w="1033"/>
        <w:gridCol w:w="1033"/>
        <w:gridCol w:w="1032"/>
        <w:gridCol w:w="1033"/>
        <w:gridCol w:w="1033"/>
        <w:gridCol w:w="1035"/>
      </w:tblGrid>
      <w:tr w:rsidR="00BF62AD" w:rsidRPr="004F0936" w:rsidTr="006224AF">
        <w:trPr>
          <w:tblHeader/>
        </w:trPr>
        <w:tc>
          <w:tcPr>
            <w:tcW w:w="623" w:type="dxa"/>
            <w:hideMark/>
          </w:tcPr>
          <w:p w:rsidR="00BF62AD" w:rsidRPr="004F0936" w:rsidRDefault="00BF62AD" w:rsidP="00965301">
            <w:pPr>
              <w:autoSpaceDE w:val="0"/>
              <w:autoSpaceDN w:val="0"/>
              <w:adjustRightInd w:val="0"/>
              <w:ind w:left="-57" w:right="-57"/>
              <w:jc w:val="center"/>
              <w:rPr>
                <w:rFonts w:eastAsia="Calibri"/>
                <w:bCs/>
                <w:spacing w:val="-6"/>
                <w:kern w:val="2"/>
                <w:sz w:val="24"/>
                <w:szCs w:val="24"/>
                <w:lang w:eastAsia="en-US"/>
              </w:rPr>
            </w:pPr>
            <w:r w:rsidRPr="004F0936">
              <w:rPr>
                <w:rFonts w:eastAsia="Calibri"/>
                <w:bCs/>
                <w:spacing w:val="-6"/>
                <w:kern w:val="2"/>
                <w:sz w:val="24"/>
                <w:szCs w:val="24"/>
                <w:lang w:eastAsia="en-US"/>
              </w:rPr>
              <w:t>1</w:t>
            </w:r>
          </w:p>
        </w:tc>
        <w:tc>
          <w:tcPr>
            <w:tcW w:w="4546" w:type="dxa"/>
            <w:hideMark/>
          </w:tcPr>
          <w:p w:rsidR="00BF62AD" w:rsidRPr="004F0936" w:rsidRDefault="00BF62AD" w:rsidP="00965301">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2</w:t>
            </w:r>
          </w:p>
        </w:tc>
        <w:tc>
          <w:tcPr>
            <w:tcW w:w="1432" w:type="dxa"/>
          </w:tcPr>
          <w:p w:rsidR="00BF62AD" w:rsidRPr="004F0936" w:rsidRDefault="00BF62AD" w:rsidP="00965301">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3</w:t>
            </w:r>
          </w:p>
        </w:tc>
        <w:tc>
          <w:tcPr>
            <w:tcW w:w="1669" w:type="dxa"/>
            <w:hideMark/>
          </w:tcPr>
          <w:p w:rsidR="00BF62AD" w:rsidRPr="004F0936" w:rsidRDefault="00BF62AD" w:rsidP="00965301">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4</w:t>
            </w:r>
          </w:p>
        </w:tc>
        <w:tc>
          <w:tcPr>
            <w:tcW w:w="1033" w:type="dxa"/>
          </w:tcPr>
          <w:p w:rsidR="00BF62AD" w:rsidRPr="004F0936" w:rsidRDefault="00BF62AD" w:rsidP="00965301">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5</w:t>
            </w:r>
          </w:p>
        </w:tc>
        <w:tc>
          <w:tcPr>
            <w:tcW w:w="1033" w:type="dxa"/>
          </w:tcPr>
          <w:p w:rsidR="00BF62AD" w:rsidRPr="004F0936" w:rsidRDefault="00BF62AD" w:rsidP="00965301">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6</w:t>
            </w:r>
          </w:p>
        </w:tc>
        <w:tc>
          <w:tcPr>
            <w:tcW w:w="1032" w:type="dxa"/>
          </w:tcPr>
          <w:p w:rsidR="00BF62AD" w:rsidRPr="004F0936" w:rsidRDefault="00BF62AD" w:rsidP="00965301">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7</w:t>
            </w:r>
          </w:p>
        </w:tc>
        <w:tc>
          <w:tcPr>
            <w:tcW w:w="1033" w:type="dxa"/>
          </w:tcPr>
          <w:p w:rsidR="00BF62AD" w:rsidRPr="004F0936" w:rsidRDefault="00BF62AD" w:rsidP="00965301">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8</w:t>
            </w:r>
          </w:p>
        </w:tc>
        <w:tc>
          <w:tcPr>
            <w:tcW w:w="1033" w:type="dxa"/>
          </w:tcPr>
          <w:p w:rsidR="00BF62AD" w:rsidRPr="004F0936" w:rsidRDefault="00BF62AD" w:rsidP="00965301">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9</w:t>
            </w:r>
          </w:p>
        </w:tc>
        <w:tc>
          <w:tcPr>
            <w:tcW w:w="1033" w:type="dxa"/>
          </w:tcPr>
          <w:p w:rsidR="00BF62AD" w:rsidRPr="004F0936" w:rsidRDefault="00BF62AD" w:rsidP="00965301">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10</w:t>
            </w:r>
          </w:p>
        </w:tc>
        <w:tc>
          <w:tcPr>
            <w:tcW w:w="1032" w:type="dxa"/>
          </w:tcPr>
          <w:p w:rsidR="00BF62AD" w:rsidRPr="004F0936" w:rsidRDefault="00BF62AD" w:rsidP="00965301">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11</w:t>
            </w:r>
          </w:p>
        </w:tc>
        <w:tc>
          <w:tcPr>
            <w:tcW w:w="1033" w:type="dxa"/>
          </w:tcPr>
          <w:p w:rsidR="00BF62AD" w:rsidRPr="004F0936" w:rsidRDefault="00BF62AD" w:rsidP="00965301">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12</w:t>
            </w:r>
          </w:p>
        </w:tc>
        <w:tc>
          <w:tcPr>
            <w:tcW w:w="1033" w:type="dxa"/>
          </w:tcPr>
          <w:p w:rsidR="00BF62AD" w:rsidRPr="004F0936" w:rsidRDefault="00BF62AD" w:rsidP="00965301">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13</w:t>
            </w:r>
          </w:p>
        </w:tc>
        <w:tc>
          <w:tcPr>
            <w:tcW w:w="1033" w:type="dxa"/>
          </w:tcPr>
          <w:p w:rsidR="00BF62AD" w:rsidRPr="004F0936" w:rsidRDefault="00BF62AD" w:rsidP="00965301">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14</w:t>
            </w:r>
          </w:p>
        </w:tc>
        <w:tc>
          <w:tcPr>
            <w:tcW w:w="1032" w:type="dxa"/>
          </w:tcPr>
          <w:p w:rsidR="00BF62AD" w:rsidRPr="004F0936" w:rsidRDefault="00BF62AD" w:rsidP="00965301">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15</w:t>
            </w:r>
          </w:p>
        </w:tc>
        <w:tc>
          <w:tcPr>
            <w:tcW w:w="1033" w:type="dxa"/>
          </w:tcPr>
          <w:p w:rsidR="00BF62AD" w:rsidRPr="004F0936" w:rsidRDefault="00BF62AD" w:rsidP="00965301">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16</w:t>
            </w:r>
          </w:p>
        </w:tc>
        <w:tc>
          <w:tcPr>
            <w:tcW w:w="1033" w:type="dxa"/>
          </w:tcPr>
          <w:p w:rsidR="00BF62AD" w:rsidRPr="004F0936" w:rsidRDefault="00BF62AD" w:rsidP="00965301">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17</w:t>
            </w:r>
          </w:p>
        </w:tc>
        <w:tc>
          <w:tcPr>
            <w:tcW w:w="1035" w:type="dxa"/>
          </w:tcPr>
          <w:p w:rsidR="00BF62AD" w:rsidRPr="004F0936" w:rsidRDefault="00BF62AD" w:rsidP="00965301">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18</w:t>
            </w:r>
          </w:p>
        </w:tc>
      </w:tr>
      <w:tr w:rsidR="00BF62AD" w:rsidRPr="004F0936" w:rsidTr="006224AF">
        <w:tc>
          <w:tcPr>
            <w:tcW w:w="22731" w:type="dxa"/>
            <w:gridSpan w:val="18"/>
          </w:tcPr>
          <w:p w:rsidR="00BF62AD" w:rsidRPr="004F0936" w:rsidRDefault="00BF62AD" w:rsidP="00965301">
            <w:pPr>
              <w:autoSpaceDE w:val="0"/>
              <w:autoSpaceDN w:val="0"/>
              <w:adjustRightInd w:val="0"/>
              <w:ind w:left="-57" w:right="-57"/>
              <w:jc w:val="center"/>
              <w:rPr>
                <w:rFonts w:eastAsia="Calibri"/>
                <w:bCs/>
                <w:kern w:val="2"/>
                <w:sz w:val="24"/>
                <w:szCs w:val="24"/>
                <w:lang w:eastAsia="en-US"/>
              </w:rPr>
            </w:pPr>
            <w:r w:rsidRPr="004F0936">
              <w:rPr>
                <w:rFonts w:eastAsia="Calibri"/>
                <w:bCs/>
                <w:kern w:val="2"/>
                <w:sz w:val="24"/>
                <w:szCs w:val="24"/>
                <w:lang w:eastAsia="en-US"/>
              </w:rPr>
              <w:t xml:space="preserve">1. </w:t>
            </w:r>
            <w:r>
              <w:rPr>
                <w:rFonts w:eastAsia="Calibri"/>
                <w:bCs/>
                <w:kern w:val="2"/>
                <w:sz w:val="24"/>
                <w:szCs w:val="24"/>
                <w:lang w:eastAsia="en-US"/>
              </w:rPr>
              <w:t>Муниципальная</w:t>
            </w:r>
            <w:r w:rsidRPr="004F0936">
              <w:rPr>
                <w:rFonts w:eastAsia="Calibri"/>
                <w:bCs/>
                <w:kern w:val="2"/>
                <w:sz w:val="24"/>
                <w:szCs w:val="24"/>
                <w:lang w:eastAsia="en-US"/>
              </w:rPr>
              <w:t xml:space="preserve"> программа </w:t>
            </w:r>
            <w:r w:rsidR="00D73D9C">
              <w:rPr>
                <w:rFonts w:eastAsia="Calibri"/>
                <w:bCs/>
                <w:kern w:val="2"/>
                <w:sz w:val="24"/>
                <w:szCs w:val="24"/>
                <w:lang w:eastAsia="en-US"/>
              </w:rPr>
              <w:t>Истоминского сельского поселения</w:t>
            </w:r>
            <w:r w:rsidRPr="004F0936">
              <w:rPr>
                <w:rFonts w:eastAsia="Calibri"/>
                <w:bCs/>
                <w:kern w:val="2"/>
                <w:sz w:val="24"/>
                <w:szCs w:val="24"/>
                <w:lang w:eastAsia="en-US"/>
              </w:rPr>
              <w:t xml:space="preserve"> «Социальная поддержка граждан»</w:t>
            </w:r>
          </w:p>
        </w:tc>
      </w:tr>
      <w:tr w:rsidR="00BF62AD" w:rsidRPr="004F0936" w:rsidTr="006224AF">
        <w:tc>
          <w:tcPr>
            <w:tcW w:w="623" w:type="dxa"/>
            <w:hideMark/>
          </w:tcPr>
          <w:p w:rsidR="00BF62AD" w:rsidRPr="004F0936" w:rsidRDefault="00BF62AD" w:rsidP="00965301">
            <w:pPr>
              <w:autoSpaceDE w:val="0"/>
              <w:autoSpaceDN w:val="0"/>
              <w:adjustRightInd w:val="0"/>
              <w:ind w:left="-57" w:right="-57"/>
              <w:jc w:val="center"/>
              <w:rPr>
                <w:rFonts w:eastAsia="Calibri"/>
                <w:bCs/>
                <w:spacing w:val="-6"/>
                <w:kern w:val="2"/>
                <w:sz w:val="24"/>
                <w:szCs w:val="24"/>
                <w:lang w:eastAsia="en-US"/>
              </w:rPr>
            </w:pPr>
            <w:r w:rsidRPr="004F0936">
              <w:rPr>
                <w:rFonts w:eastAsia="Calibri"/>
                <w:bCs/>
                <w:spacing w:val="-6"/>
                <w:kern w:val="2"/>
                <w:sz w:val="24"/>
                <w:szCs w:val="24"/>
                <w:lang w:eastAsia="en-US"/>
              </w:rPr>
              <w:t>1.1</w:t>
            </w:r>
            <w:r>
              <w:rPr>
                <w:rFonts w:eastAsia="Calibri"/>
                <w:bCs/>
                <w:spacing w:val="-6"/>
                <w:kern w:val="2"/>
                <w:sz w:val="24"/>
                <w:szCs w:val="24"/>
                <w:lang w:eastAsia="en-US"/>
              </w:rPr>
              <w:t>.</w:t>
            </w:r>
          </w:p>
        </w:tc>
        <w:tc>
          <w:tcPr>
            <w:tcW w:w="4546" w:type="dxa"/>
            <w:hideMark/>
          </w:tcPr>
          <w:p w:rsidR="00BF62AD" w:rsidRPr="004F0936" w:rsidRDefault="00BF62AD" w:rsidP="00965301">
            <w:pPr>
              <w:autoSpaceDE w:val="0"/>
              <w:autoSpaceDN w:val="0"/>
              <w:adjustRightInd w:val="0"/>
              <w:rPr>
                <w:rFonts w:eastAsia="Calibri"/>
                <w:kern w:val="2"/>
                <w:sz w:val="24"/>
                <w:szCs w:val="24"/>
                <w:lang w:eastAsia="en-US"/>
              </w:rPr>
            </w:pPr>
            <w:r w:rsidRPr="004F0936">
              <w:rPr>
                <w:rFonts w:eastAsia="Calibri"/>
                <w:kern w:val="2"/>
                <w:sz w:val="24"/>
                <w:szCs w:val="24"/>
                <w:lang w:eastAsia="en-US"/>
              </w:rPr>
              <w:t xml:space="preserve">Показатель 1. </w:t>
            </w:r>
            <w:r>
              <w:rPr>
                <w:rFonts w:eastAsia="Calibri"/>
                <w:kern w:val="2"/>
                <w:sz w:val="24"/>
                <w:szCs w:val="24"/>
                <w:lang w:eastAsia="en-US"/>
              </w:rPr>
              <w:t>Количество граждан, получающих государственную пенсию за выслугу лет</w:t>
            </w:r>
          </w:p>
        </w:tc>
        <w:tc>
          <w:tcPr>
            <w:tcW w:w="1432" w:type="dxa"/>
          </w:tcPr>
          <w:p w:rsidR="00BF62AD" w:rsidRPr="004F0936" w:rsidRDefault="00BF62AD" w:rsidP="00965301">
            <w:pPr>
              <w:autoSpaceDE w:val="0"/>
              <w:autoSpaceDN w:val="0"/>
              <w:adjustRightInd w:val="0"/>
              <w:jc w:val="center"/>
              <w:rPr>
                <w:rFonts w:eastAsia="Calibri"/>
                <w:kern w:val="2"/>
                <w:sz w:val="24"/>
                <w:szCs w:val="24"/>
                <w:lang w:eastAsia="en-US"/>
              </w:rPr>
            </w:pPr>
            <w:r w:rsidRPr="004F0936">
              <w:rPr>
                <w:rFonts w:eastAsia="Calibri"/>
                <w:kern w:val="2"/>
                <w:sz w:val="24"/>
                <w:szCs w:val="24"/>
                <w:lang w:eastAsia="en-US"/>
              </w:rPr>
              <w:t>статис</w:t>
            </w:r>
            <w:r w:rsidRPr="004F0936">
              <w:rPr>
                <w:rFonts w:eastAsia="Calibri"/>
                <w:kern w:val="2"/>
                <w:sz w:val="24"/>
                <w:szCs w:val="24"/>
                <w:lang w:eastAsia="en-US"/>
              </w:rPr>
              <w:softHyphen/>
              <w:t>тический</w:t>
            </w:r>
          </w:p>
        </w:tc>
        <w:tc>
          <w:tcPr>
            <w:tcW w:w="1669" w:type="dxa"/>
            <w:hideMark/>
          </w:tcPr>
          <w:p w:rsidR="00BF62AD" w:rsidRPr="004F0936" w:rsidRDefault="00BF62AD" w:rsidP="00965301">
            <w:pPr>
              <w:autoSpaceDE w:val="0"/>
              <w:autoSpaceDN w:val="0"/>
              <w:adjustRightInd w:val="0"/>
              <w:jc w:val="center"/>
              <w:rPr>
                <w:rFonts w:eastAsia="Calibri"/>
                <w:kern w:val="2"/>
                <w:sz w:val="24"/>
                <w:szCs w:val="24"/>
                <w:lang w:eastAsia="en-US"/>
              </w:rPr>
            </w:pPr>
            <w:r>
              <w:rPr>
                <w:rFonts w:eastAsia="Calibri"/>
                <w:kern w:val="2"/>
                <w:sz w:val="24"/>
                <w:szCs w:val="24"/>
                <w:lang w:eastAsia="en-US"/>
              </w:rPr>
              <w:t>человек</w:t>
            </w:r>
          </w:p>
        </w:tc>
        <w:tc>
          <w:tcPr>
            <w:tcW w:w="1033" w:type="dxa"/>
          </w:tcPr>
          <w:p w:rsidR="00BF62AD" w:rsidRPr="004F0936" w:rsidRDefault="00BF62AD" w:rsidP="00965301">
            <w:pPr>
              <w:autoSpaceDE w:val="0"/>
              <w:autoSpaceDN w:val="0"/>
              <w:adjustRightInd w:val="0"/>
              <w:jc w:val="center"/>
              <w:rPr>
                <w:rFonts w:eastAsia="Calibri"/>
                <w:bCs/>
                <w:kern w:val="2"/>
                <w:sz w:val="24"/>
                <w:szCs w:val="24"/>
              </w:rPr>
            </w:pPr>
            <w:r>
              <w:rPr>
                <w:rFonts w:eastAsia="Calibri"/>
                <w:bCs/>
                <w:kern w:val="2"/>
                <w:sz w:val="24"/>
                <w:szCs w:val="24"/>
              </w:rPr>
              <w:t>2</w:t>
            </w:r>
          </w:p>
        </w:tc>
        <w:tc>
          <w:tcPr>
            <w:tcW w:w="1033" w:type="dxa"/>
          </w:tcPr>
          <w:p w:rsidR="00BF62AD" w:rsidRPr="004F0936" w:rsidRDefault="00BF62AD" w:rsidP="00965301">
            <w:pPr>
              <w:autoSpaceDE w:val="0"/>
              <w:autoSpaceDN w:val="0"/>
              <w:adjustRightInd w:val="0"/>
              <w:jc w:val="center"/>
              <w:rPr>
                <w:rFonts w:eastAsia="Calibri"/>
                <w:bCs/>
                <w:kern w:val="2"/>
                <w:sz w:val="24"/>
                <w:szCs w:val="24"/>
              </w:rPr>
            </w:pPr>
            <w:r>
              <w:rPr>
                <w:rFonts w:eastAsia="Calibri"/>
                <w:bCs/>
                <w:kern w:val="2"/>
                <w:sz w:val="24"/>
                <w:szCs w:val="24"/>
              </w:rPr>
              <w:t>2</w:t>
            </w:r>
          </w:p>
        </w:tc>
        <w:tc>
          <w:tcPr>
            <w:tcW w:w="1032" w:type="dxa"/>
          </w:tcPr>
          <w:p w:rsidR="00BF62AD" w:rsidRPr="004F0936" w:rsidRDefault="00BF62AD" w:rsidP="00965301">
            <w:pPr>
              <w:autoSpaceDE w:val="0"/>
              <w:autoSpaceDN w:val="0"/>
              <w:adjustRightInd w:val="0"/>
              <w:jc w:val="center"/>
              <w:rPr>
                <w:rFonts w:eastAsia="Calibri"/>
                <w:bCs/>
                <w:kern w:val="2"/>
                <w:sz w:val="24"/>
                <w:szCs w:val="24"/>
              </w:rPr>
            </w:pPr>
            <w:r>
              <w:rPr>
                <w:rFonts w:eastAsia="Calibri"/>
                <w:bCs/>
                <w:kern w:val="2"/>
                <w:sz w:val="24"/>
                <w:szCs w:val="24"/>
              </w:rPr>
              <w:t>2</w:t>
            </w:r>
          </w:p>
        </w:tc>
        <w:tc>
          <w:tcPr>
            <w:tcW w:w="1033" w:type="dxa"/>
          </w:tcPr>
          <w:p w:rsidR="00BF62AD" w:rsidRPr="004F0936" w:rsidRDefault="00BF62AD" w:rsidP="00965301">
            <w:pPr>
              <w:autoSpaceDE w:val="0"/>
              <w:autoSpaceDN w:val="0"/>
              <w:adjustRightInd w:val="0"/>
              <w:jc w:val="center"/>
              <w:rPr>
                <w:rFonts w:eastAsia="Calibri"/>
                <w:bCs/>
                <w:kern w:val="2"/>
                <w:sz w:val="24"/>
                <w:szCs w:val="24"/>
              </w:rPr>
            </w:pPr>
            <w:r>
              <w:rPr>
                <w:rFonts w:eastAsia="Calibri"/>
                <w:bCs/>
                <w:kern w:val="2"/>
                <w:sz w:val="24"/>
                <w:szCs w:val="24"/>
              </w:rPr>
              <w:t>2</w:t>
            </w:r>
          </w:p>
        </w:tc>
        <w:tc>
          <w:tcPr>
            <w:tcW w:w="1033" w:type="dxa"/>
          </w:tcPr>
          <w:p w:rsidR="00BF62AD" w:rsidRPr="004F0936" w:rsidRDefault="00BF62AD" w:rsidP="00965301">
            <w:pPr>
              <w:autoSpaceDE w:val="0"/>
              <w:autoSpaceDN w:val="0"/>
              <w:adjustRightInd w:val="0"/>
              <w:jc w:val="center"/>
              <w:rPr>
                <w:rFonts w:eastAsia="Calibri"/>
                <w:bCs/>
                <w:kern w:val="2"/>
                <w:sz w:val="24"/>
                <w:szCs w:val="24"/>
              </w:rPr>
            </w:pPr>
            <w:r>
              <w:rPr>
                <w:rFonts w:eastAsia="Calibri"/>
                <w:bCs/>
                <w:kern w:val="2"/>
                <w:sz w:val="24"/>
                <w:szCs w:val="24"/>
              </w:rPr>
              <w:t>2</w:t>
            </w:r>
          </w:p>
        </w:tc>
        <w:tc>
          <w:tcPr>
            <w:tcW w:w="1033" w:type="dxa"/>
          </w:tcPr>
          <w:p w:rsidR="00BF62AD" w:rsidRPr="004F0936" w:rsidRDefault="00BF62AD" w:rsidP="00965301">
            <w:pPr>
              <w:autoSpaceDE w:val="0"/>
              <w:autoSpaceDN w:val="0"/>
              <w:adjustRightInd w:val="0"/>
              <w:jc w:val="center"/>
              <w:rPr>
                <w:rFonts w:eastAsia="Calibri"/>
                <w:bCs/>
                <w:kern w:val="2"/>
                <w:sz w:val="24"/>
                <w:szCs w:val="24"/>
              </w:rPr>
            </w:pPr>
            <w:r>
              <w:rPr>
                <w:rFonts w:eastAsia="Calibri"/>
                <w:bCs/>
                <w:kern w:val="2"/>
                <w:sz w:val="24"/>
                <w:szCs w:val="24"/>
              </w:rPr>
              <w:t>2</w:t>
            </w:r>
          </w:p>
        </w:tc>
        <w:tc>
          <w:tcPr>
            <w:tcW w:w="1032" w:type="dxa"/>
          </w:tcPr>
          <w:p w:rsidR="00BF62AD" w:rsidRPr="004F0936" w:rsidRDefault="00BF62AD" w:rsidP="00965301">
            <w:pPr>
              <w:autoSpaceDE w:val="0"/>
              <w:autoSpaceDN w:val="0"/>
              <w:adjustRightInd w:val="0"/>
              <w:jc w:val="center"/>
              <w:rPr>
                <w:rFonts w:eastAsia="Calibri"/>
                <w:bCs/>
                <w:kern w:val="2"/>
                <w:sz w:val="24"/>
                <w:szCs w:val="24"/>
              </w:rPr>
            </w:pPr>
            <w:r>
              <w:rPr>
                <w:rFonts w:eastAsia="Calibri"/>
                <w:bCs/>
                <w:kern w:val="2"/>
                <w:sz w:val="24"/>
                <w:szCs w:val="24"/>
              </w:rPr>
              <w:t>2</w:t>
            </w:r>
          </w:p>
        </w:tc>
        <w:tc>
          <w:tcPr>
            <w:tcW w:w="1033" w:type="dxa"/>
          </w:tcPr>
          <w:p w:rsidR="00BF62AD" w:rsidRPr="004F0936" w:rsidRDefault="00BF62AD" w:rsidP="00965301">
            <w:pPr>
              <w:autoSpaceDE w:val="0"/>
              <w:autoSpaceDN w:val="0"/>
              <w:adjustRightInd w:val="0"/>
              <w:jc w:val="center"/>
              <w:rPr>
                <w:rFonts w:eastAsia="Calibri"/>
                <w:bCs/>
                <w:kern w:val="2"/>
                <w:sz w:val="24"/>
                <w:szCs w:val="24"/>
              </w:rPr>
            </w:pPr>
            <w:r>
              <w:rPr>
                <w:rFonts w:eastAsia="Calibri"/>
                <w:bCs/>
                <w:kern w:val="2"/>
                <w:sz w:val="24"/>
                <w:szCs w:val="24"/>
              </w:rPr>
              <w:t>2</w:t>
            </w:r>
          </w:p>
        </w:tc>
        <w:tc>
          <w:tcPr>
            <w:tcW w:w="1033" w:type="dxa"/>
          </w:tcPr>
          <w:p w:rsidR="00BF62AD" w:rsidRPr="004F0936" w:rsidRDefault="00BF62AD" w:rsidP="00965301">
            <w:pPr>
              <w:autoSpaceDE w:val="0"/>
              <w:autoSpaceDN w:val="0"/>
              <w:adjustRightInd w:val="0"/>
              <w:jc w:val="center"/>
              <w:rPr>
                <w:rFonts w:eastAsia="Calibri"/>
                <w:bCs/>
                <w:kern w:val="2"/>
                <w:sz w:val="24"/>
                <w:szCs w:val="24"/>
              </w:rPr>
            </w:pPr>
            <w:r>
              <w:rPr>
                <w:rFonts w:eastAsia="Calibri"/>
                <w:bCs/>
                <w:kern w:val="2"/>
                <w:sz w:val="24"/>
                <w:szCs w:val="24"/>
              </w:rPr>
              <w:t>2</w:t>
            </w:r>
          </w:p>
        </w:tc>
        <w:tc>
          <w:tcPr>
            <w:tcW w:w="1033" w:type="dxa"/>
          </w:tcPr>
          <w:p w:rsidR="00BF62AD" w:rsidRPr="004F0936" w:rsidRDefault="00BF62AD" w:rsidP="00965301">
            <w:pPr>
              <w:autoSpaceDE w:val="0"/>
              <w:autoSpaceDN w:val="0"/>
              <w:adjustRightInd w:val="0"/>
              <w:jc w:val="center"/>
              <w:rPr>
                <w:rFonts w:eastAsia="Calibri"/>
                <w:bCs/>
                <w:kern w:val="2"/>
                <w:sz w:val="24"/>
                <w:szCs w:val="24"/>
              </w:rPr>
            </w:pPr>
            <w:r>
              <w:rPr>
                <w:rFonts w:eastAsia="Calibri"/>
                <w:bCs/>
                <w:kern w:val="2"/>
                <w:sz w:val="24"/>
                <w:szCs w:val="24"/>
              </w:rPr>
              <w:t>2</w:t>
            </w:r>
          </w:p>
        </w:tc>
        <w:tc>
          <w:tcPr>
            <w:tcW w:w="1032" w:type="dxa"/>
          </w:tcPr>
          <w:p w:rsidR="00BF62AD" w:rsidRPr="004F0936" w:rsidRDefault="00BF62AD" w:rsidP="00965301">
            <w:pPr>
              <w:autoSpaceDE w:val="0"/>
              <w:autoSpaceDN w:val="0"/>
              <w:adjustRightInd w:val="0"/>
              <w:jc w:val="center"/>
              <w:rPr>
                <w:rFonts w:eastAsia="Calibri"/>
                <w:bCs/>
                <w:kern w:val="2"/>
                <w:sz w:val="24"/>
                <w:szCs w:val="24"/>
              </w:rPr>
            </w:pPr>
            <w:r>
              <w:rPr>
                <w:rFonts w:eastAsia="Calibri"/>
                <w:bCs/>
                <w:kern w:val="2"/>
                <w:sz w:val="24"/>
                <w:szCs w:val="24"/>
              </w:rPr>
              <w:t>2</w:t>
            </w:r>
          </w:p>
        </w:tc>
        <w:tc>
          <w:tcPr>
            <w:tcW w:w="1033" w:type="dxa"/>
          </w:tcPr>
          <w:p w:rsidR="00BF62AD" w:rsidRPr="004F0936" w:rsidRDefault="00BF62AD" w:rsidP="00965301">
            <w:pPr>
              <w:autoSpaceDE w:val="0"/>
              <w:autoSpaceDN w:val="0"/>
              <w:adjustRightInd w:val="0"/>
              <w:jc w:val="center"/>
              <w:rPr>
                <w:rFonts w:eastAsia="Calibri"/>
                <w:bCs/>
                <w:kern w:val="2"/>
                <w:sz w:val="24"/>
                <w:szCs w:val="24"/>
              </w:rPr>
            </w:pPr>
            <w:r>
              <w:rPr>
                <w:rFonts w:eastAsia="Calibri"/>
                <w:bCs/>
                <w:kern w:val="2"/>
                <w:sz w:val="24"/>
                <w:szCs w:val="24"/>
              </w:rPr>
              <w:t>2</w:t>
            </w:r>
          </w:p>
        </w:tc>
        <w:tc>
          <w:tcPr>
            <w:tcW w:w="1033" w:type="dxa"/>
          </w:tcPr>
          <w:p w:rsidR="00BF62AD" w:rsidRPr="004F0936" w:rsidRDefault="00BF62AD" w:rsidP="00965301">
            <w:pPr>
              <w:autoSpaceDE w:val="0"/>
              <w:autoSpaceDN w:val="0"/>
              <w:adjustRightInd w:val="0"/>
              <w:jc w:val="center"/>
              <w:rPr>
                <w:rFonts w:eastAsia="Calibri"/>
                <w:bCs/>
                <w:kern w:val="2"/>
                <w:sz w:val="24"/>
                <w:szCs w:val="24"/>
              </w:rPr>
            </w:pPr>
            <w:r>
              <w:rPr>
                <w:rFonts w:eastAsia="Calibri"/>
                <w:bCs/>
                <w:kern w:val="2"/>
                <w:sz w:val="24"/>
                <w:szCs w:val="24"/>
              </w:rPr>
              <w:t>2</w:t>
            </w:r>
          </w:p>
        </w:tc>
        <w:tc>
          <w:tcPr>
            <w:tcW w:w="1035" w:type="dxa"/>
          </w:tcPr>
          <w:p w:rsidR="00BF62AD" w:rsidRPr="004F0936" w:rsidRDefault="00BF62AD" w:rsidP="00965301">
            <w:pPr>
              <w:autoSpaceDE w:val="0"/>
              <w:autoSpaceDN w:val="0"/>
              <w:adjustRightInd w:val="0"/>
              <w:jc w:val="center"/>
              <w:rPr>
                <w:rFonts w:eastAsia="Calibri"/>
                <w:bCs/>
                <w:kern w:val="2"/>
                <w:sz w:val="24"/>
                <w:szCs w:val="24"/>
              </w:rPr>
            </w:pPr>
            <w:r>
              <w:rPr>
                <w:rFonts w:eastAsia="Calibri"/>
                <w:bCs/>
                <w:kern w:val="2"/>
                <w:sz w:val="24"/>
                <w:szCs w:val="24"/>
              </w:rPr>
              <w:t>2</w:t>
            </w:r>
          </w:p>
        </w:tc>
      </w:tr>
      <w:tr w:rsidR="00BF62AD" w:rsidRPr="004F0936" w:rsidTr="006224AF">
        <w:tc>
          <w:tcPr>
            <w:tcW w:w="623" w:type="dxa"/>
            <w:hideMark/>
          </w:tcPr>
          <w:p w:rsidR="00BF62AD" w:rsidRPr="004F0936" w:rsidRDefault="00BF62AD" w:rsidP="00965301">
            <w:pPr>
              <w:autoSpaceDE w:val="0"/>
              <w:autoSpaceDN w:val="0"/>
              <w:adjustRightInd w:val="0"/>
              <w:ind w:left="-57" w:right="-57"/>
              <w:jc w:val="center"/>
              <w:rPr>
                <w:rFonts w:eastAsia="Calibri"/>
                <w:bCs/>
                <w:spacing w:val="-6"/>
                <w:kern w:val="2"/>
                <w:sz w:val="24"/>
                <w:szCs w:val="24"/>
                <w:lang w:eastAsia="en-US"/>
              </w:rPr>
            </w:pPr>
            <w:r w:rsidRPr="004F0936">
              <w:rPr>
                <w:rFonts w:eastAsia="Calibri"/>
                <w:bCs/>
                <w:spacing w:val="-6"/>
                <w:kern w:val="2"/>
                <w:sz w:val="24"/>
                <w:szCs w:val="24"/>
                <w:lang w:eastAsia="en-US"/>
              </w:rPr>
              <w:t>1.2</w:t>
            </w:r>
            <w:r>
              <w:rPr>
                <w:rFonts w:eastAsia="Calibri"/>
                <w:bCs/>
                <w:spacing w:val="-6"/>
                <w:kern w:val="2"/>
                <w:sz w:val="24"/>
                <w:szCs w:val="24"/>
                <w:lang w:eastAsia="en-US"/>
              </w:rPr>
              <w:t>.</w:t>
            </w:r>
          </w:p>
        </w:tc>
        <w:tc>
          <w:tcPr>
            <w:tcW w:w="4546" w:type="dxa"/>
            <w:hideMark/>
          </w:tcPr>
          <w:p w:rsidR="00BF62AD" w:rsidRPr="004F0936" w:rsidRDefault="00BF62AD" w:rsidP="00965301">
            <w:pPr>
              <w:autoSpaceDE w:val="0"/>
              <w:autoSpaceDN w:val="0"/>
              <w:adjustRightInd w:val="0"/>
              <w:rPr>
                <w:rFonts w:eastAsia="Calibri"/>
                <w:kern w:val="2"/>
                <w:sz w:val="24"/>
                <w:szCs w:val="24"/>
                <w:lang w:eastAsia="en-US"/>
              </w:rPr>
            </w:pPr>
            <w:r w:rsidRPr="004F0936">
              <w:rPr>
                <w:rFonts w:eastAsia="Calibri"/>
                <w:kern w:val="2"/>
                <w:sz w:val="24"/>
                <w:szCs w:val="24"/>
                <w:lang w:eastAsia="en-US"/>
              </w:rPr>
              <w:t xml:space="preserve">Показатель 2. </w:t>
            </w:r>
            <w:r>
              <w:rPr>
                <w:rFonts w:eastAsia="Calibri"/>
                <w:kern w:val="2"/>
                <w:sz w:val="24"/>
                <w:szCs w:val="24"/>
                <w:lang w:eastAsia="en-US"/>
              </w:rPr>
              <w:t xml:space="preserve">Своевременная и в полном объеме выплата государственной пенсии за выслугу лет лицами, замещающими муниципальные должности муниципальной службы в поселении </w:t>
            </w:r>
          </w:p>
        </w:tc>
        <w:tc>
          <w:tcPr>
            <w:tcW w:w="1432" w:type="dxa"/>
          </w:tcPr>
          <w:p w:rsidR="00BF62AD" w:rsidRPr="004F0936" w:rsidRDefault="00BF62AD" w:rsidP="00965301">
            <w:pPr>
              <w:autoSpaceDE w:val="0"/>
              <w:autoSpaceDN w:val="0"/>
              <w:adjustRightInd w:val="0"/>
              <w:jc w:val="center"/>
              <w:rPr>
                <w:rFonts w:eastAsia="Calibri"/>
                <w:kern w:val="2"/>
                <w:sz w:val="24"/>
                <w:szCs w:val="24"/>
                <w:lang w:eastAsia="en-US"/>
              </w:rPr>
            </w:pPr>
            <w:r w:rsidRPr="004F0936">
              <w:rPr>
                <w:rFonts w:eastAsia="Calibri"/>
                <w:kern w:val="2"/>
                <w:sz w:val="24"/>
                <w:szCs w:val="24"/>
                <w:lang w:eastAsia="en-US"/>
              </w:rPr>
              <w:t>ведомст</w:t>
            </w:r>
            <w:r w:rsidRPr="004F0936">
              <w:rPr>
                <w:rFonts w:eastAsia="Calibri"/>
                <w:kern w:val="2"/>
                <w:sz w:val="24"/>
                <w:szCs w:val="24"/>
                <w:lang w:eastAsia="en-US"/>
              </w:rPr>
              <w:softHyphen/>
              <w:t>венный</w:t>
            </w:r>
          </w:p>
        </w:tc>
        <w:tc>
          <w:tcPr>
            <w:tcW w:w="1669" w:type="dxa"/>
            <w:hideMark/>
          </w:tcPr>
          <w:p w:rsidR="00BF62AD" w:rsidRPr="004F0936" w:rsidRDefault="00BF62AD" w:rsidP="00965301">
            <w:pPr>
              <w:autoSpaceDE w:val="0"/>
              <w:autoSpaceDN w:val="0"/>
              <w:adjustRightInd w:val="0"/>
              <w:jc w:val="center"/>
              <w:rPr>
                <w:rFonts w:eastAsia="Calibri"/>
                <w:kern w:val="2"/>
                <w:sz w:val="24"/>
                <w:szCs w:val="24"/>
                <w:lang w:eastAsia="en-US"/>
              </w:rPr>
            </w:pPr>
            <w:r w:rsidRPr="004F0936">
              <w:rPr>
                <w:rFonts w:eastAsia="Calibri"/>
                <w:kern w:val="2"/>
                <w:sz w:val="24"/>
                <w:szCs w:val="24"/>
                <w:lang w:eastAsia="en-US"/>
              </w:rPr>
              <w:t>процентов</w:t>
            </w:r>
          </w:p>
        </w:tc>
        <w:tc>
          <w:tcPr>
            <w:tcW w:w="1033" w:type="dxa"/>
          </w:tcPr>
          <w:p w:rsidR="00BF62AD" w:rsidRPr="004F0936" w:rsidRDefault="00BF62AD" w:rsidP="00965301">
            <w:pPr>
              <w:autoSpaceDE w:val="0"/>
              <w:autoSpaceDN w:val="0"/>
              <w:adjustRightInd w:val="0"/>
              <w:jc w:val="center"/>
              <w:rPr>
                <w:kern w:val="2"/>
                <w:sz w:val="24"/>
                <w:szCs w:val="24"/>
              </w:rPr>
            </w:pPr>
            <w:r>
              <w:rPr>
                <w:kern w:val="2"/>
                <w:sz w:val="24"/>
                <w:szCs w:val="24"/>
              </w:rPr>
              <w:t>100,0</w:t>
            </w:r>
          </w:p>
        </w:tc>
        <w:tc>
          <w:tcPr>
            <w:tcW w:w="1033" w:type="dxa"/>
          </w:tcPr>
          <w:p w:rsidR="00BF62AD" w:rsidRPr="004F0936" w:rsidRDefault="00BF62AD" w:rsidP="00965301">
            <w:pPr>
              <w:autoSpaceDE w:val="0"/>
              <w:autoSpaceDN w:val="0"/>
              <w:adjustRightInd w:val="0"/>
              <w:jc w:val="center"/>
              <w:rPr>
                <w:kern w:val="2"/>
                <w:sz w:val="24"/>
                <w:szCs w:val="24"/>
              </w:rPr>
            </w:pPr>
            <w:r>
              <w:rPr>
                <w:kern w:val="2"/>
                <w:sz w:val="24"/>
                <w:szCs w:val="24"/>
              </w:rPr>
              <w:t>100,0</w:t>
            </w:r>
            <w:r w:rsidRPr="004F0936">
              <w:rPr>
                <w:kern w:val="2"/>
                <w:sz w:val="24"/>
                <w:szCs w:val="24"/>
              </w:rPr>
              <w:t xml:space="preserve"> </w:t>
            </w:r>
          </w:p>
        </w:tc>
        <w:tc>
          <w:tcPr>
            <w:tcW w:w="1032" w:type="dxa"/>
          </w:tcPr>
          <w:p w:rsidR="00BF62AD" w:rsidRPr="004F0936" w:rsidRDefault="00BF62AD" w:rsidP="00965301">
            <w:pPr>
              <w:jc w:val="center"/>
              <w:rPr>
                <w:sz w:val="24"/>
                <w:szCs w:val="24"/>
              </w:rPr>
            </w:pPr>
            <w:r w:rsidRPr="004F0936">
              <w:rPr>
                <w:kern w:val="2"/>
                <w:sz w:val="24"/>
                <w:szCs w:val="24"/>
              </w:rPr>
              <w:t>100,0</w:t>
            </w:r>
          </w:p>
        </w:tc>
        <w:tc>
          <w:tcPr>
            <w:tcW w:w="1033" w:type="dxa"/>
          </w:tcPr>
          <w:p w:rsidR="00BF62AD" w:rsidRPr="004F0936" w:rsidRDefault="00BF62AD" w:rsidP="00965301">
            <w:pPr>
              <w:jc w:val="center"/>
              <w:rPr>
                <w:sz w:val="24"/>
                <w:szCs w:val="24"/>
              </w:rPr>
            </w:pPr>
            <w:r w:rsidRPr="004F0936">
              <w:rPr>
                <w:kern w:val="2"/>
                <w:sz w:val="24"/>
                <w:szCs w:val="24"/>
              </w:rPr>
              <w:t>100,0</w:t>
            </w:r>
          </w:p>
        </w:tc>
        <w:tc>
          <w:tcPr>
            <w:tcW w:w="1033" w:type="dxa"/>
          </w:tcPr>
          <w:p w:rsidR="00BF62AD" w:rsidRPr="004F0936" w:rsidRDefault="00BF62AD" w:rsidP="00965301">
            <w:pPr>
              <w:jc w:val="center"/>
              <w:rPr>
                <w:sz w:val="24"/>
                <w:szCs w:val="24"/>
              </w:rPr>
            </w:pPr>
            <w:r w:rsidRPr="004F0936">
              <w:rPr>
                <w:kern w:val="2"/>
                <w:sz w:val="24"/>
                <w:szCs w:val="24"/>
              </w:rPr>
              <w:t>100,0</w:t>
            </w:r>
          </w:p>
        </w:tc>
        <w:tc>
          <w:tcPr>
            <w:tcW w:w="1033" w:type="dxa"/>
          </w:tcPr>
          <w:p w:rsidR="00BF62AD" w:rsidRPr="004F0936" w:rsidRDefault="00BF62AD" w:rsidP="00965301">
            <w:pPr>
              <w:jc w:val="center"/>
              <w:rPr>
                <w:sz w:val="24"/>
                <w:szCs w:val="24"/>
              </w:rPr>
            </w:pPr>
            <w:r w:rsidRPr="004F0936">
              <w:rPr>
                <w:kern w:val="2"/>
                <w:sz w:val="24"/>
                <w:szCs w:val="24"/>
              </w:rPr>
              <w:t>100,0</w:t>
            </w:r>
          </w:p>
        </w:tc>
        <w:tc>
          <w:tcPr>
            <w:tcW w:w="1032" w:type="dxa"/>
          </w:tcPr>
          <w:p w:rsidR="00BF62AD" w:rsidRPr="004F0936" w:rsidRDefault="00BF62AD" w:rsidP="00965301">
            <w:pPr>
              <w:rPr>
                <w:sz w:val="24"/>
                <w:szCs w:val="24"/>
              </w:rPr>
            </w:pPr>
            <w:r w:rsidRPr="004F0936">
              <w:rPr>
                <w:kern w:val="2"/>
                <w:sz w:val="24"/>
                <w:szCs w:val="24"/>
              </w:rPr>
              <w:t>100,0</w:t>
            </w:r>
          </w:p>
        </w:tc>
        <w:tc>
          <w:tcPr>
            <w:tcW w:w="1033" w:type="dxa"/>
          </w:tcPr>
          <w:p w:rsidR="00BF62AD" w:rsidRPr="004F0936" w:rsidRDefault="00BF62AD" w:rsidP="00965301">
            <w:pPr>
              <w:rPr>
                <w:sz w:val="24"/>
                <w:szCs w:val="24"/>
              </w:rPr>
            </w:pPr>
            <w:r w:rsidRPr="004F0936">
              <w:rPr>
                <w:kern w:val="2"/>
                <w:sz w:val="24"/>
                <w:szCs w:val="24"/>
              </w:rPr>
              <w:t>100,0</w:t>
            </w:r>
          </w:p>
        </w:tc>
        <w:tc>
          <w:tcPr>
            <w:tcW w:w="1033" w:type="dxa"/>
          </w:tcPr>
          <w:p w:rsidR="00BF62AD" w:rsidRPr="004F0936" w:rsidRDefault="00BF62AD" w:rsidP="00965301">
            <w:pPr>
              <w:rPr>
                <w:sz w:val="24"/>
                <w:szCs w:val="24"/>
              </w:rPr>
            </w:pPr>
            <w:r w:rsidRPr="004F0936">
              <w:rPr>
                <w:kern w:val="2"/>
                <w:sz w:val="24"/>
                <w:szCs w:val="24"/>
              </w:rPr>
              <w:t>100,0</w:t>
            </w:r>
          </w:p>
        </w:tc>
        <w:tc>
          <w:tcPr>
            <w:tcW w:w="1033" w:type="dxa"/>
          </w:tcPr>
          <w:p w:rsidR="00BF62AD" w:rsidRPr="004F0936" w:rsidRDefault="00BF62AD" w:rsidP="00965301">
            <w:pPr>
              <w:rPr>
                <w:sz w:val="24"/>
                <w:szCs w:val="24"/>
              </w:rPr>
            </w:pPr>
            <w:r w:rsidRPr="004F0936">
              <w:rPr>
                <w:kern w:val="2"/>
                <w:sz w:val="24"/>
                <w:szCs w:val="24"/>
              </w:rPr>
              <w:t>100,0</w:t>
            </w:r>
          </w:p>
        </w:tc>
        <w:tc>
          <w:tcPr>
            <w:tcW w:w="1032" w:type="dxa"/>
          </w:tcPr>
          <w:p w:rsidR="00BF62AD" w:rsidRPr="004F0936" w:rsidRDefault="00BF62AD" w:rsidP="00965301">
            <w:pPr>
              <w:rPr>
                <w:sz w:val="24"/>
                <w:szCs w:val="24"/>
              </w:rPr>
            </w:pPr>
            <w:r w:rsidRPr="004F0936">
              <w:rPr>
                <w:kern w:val="2"/>
                <w:sz w:val="24"/>
                <w:szCs w:val="24"/>
              </w:rPr>
              <w:t>100,0</w:t>
            </w:r>
          </w:p>
        </w:tc>
        <w:tc>
          <w:tcPr>
            <w:tcW w:w="1033" w:type="dxa"/>
          </w:tcPr>
          <w:p w:rsidR="00BF62AD" w:rsidRPr="004F0936" w:rsidRDefault="00BF62AD" w:rsidP="00965301">
            <w:pPr>
              <w:rPr>
                <w:sz w:val="24"/>
                <w:szCs w:val="24"/>
              </w:rPr>
            </w:pPr>
            <w:r w:rsidRPr="004F0936">
              <w:rPr>
                <w:kern w:val="2"/>
                <w:sz w:val="24"/>
                <w:szCs w:val="24"/>
              </w:rPr>
              <w:t>100,0</w:t>
            </w:r>
          </w:p>
        </w:tc>
        <w:tc>
          <w:tcPr>
            <w:tcW w:w="1033" w:type="dxa"/>
          </w:tcPr>
          <w:p w:rsidR="00BF62AD" w:rsidRPr="004F0936" w:rsidRDefault="00BF62AD" w:rsidP="00965301">
            <w:pPr>
              <w:rPr>
                <w:sz w:val="24"/>
                <w:szCs w:val="24"/>
              </w:rPr>
            </w:pPr>
            <w:r w:rsidRPr="004F0936">
              <w:rPr>
                <w:kern w:val="2"/>
                <w:sz w:val="24"/>
                <w:szCs w:val="24"/>
              </w:rPr>
              <w:t>100,0</w:t>
            </w:r>
          </w:p>
        </w:tc>
        <w:tc>
          <w:tcPr>
            <w:tcW w:w="1035" w:type="dxa"/>
          </w:tcPr>
          <w:p w:rsidR="00BF62AD" w:rsidRPr="004F0936" w:rsidRDefault="00BF62AD" w:rsidP="00965301">
            <w:pPr>
              <w:rPr>
                <w:sz w:val="24"/>
                <w:szCs w:val="24"/>
              </w:rPr>
            </w:pPr>
            <w:r w:rsidRPr="004F0936">
              <w:rPr>
                <w:kern w:val="2"/>
                <w:sz w:val="24"/>
                <w:szCs w:val="24"/>
              </w:rPr>
              <w:t>100,0</w:t>
            </w:r>
          </w:p>
        </w:tc>
      </w:tr>
    </w:tbl>
    <w:p w:rsidR="00BF62AD" w:rsidRPr="004F0936" w:rsidRDefault="00BF62AD" w:rsidP="00BF62AD">
      <w:pPr>
        <w:autoSpaceDE w:val="0"/>
        <w:autoSpaceDN w:val="0"/>
        <w:adjustRightInd w:val="0"/>
        <w:rPr>
          <w:rFonts w:eastAsia="Calibri"/>
          <w:kern w:val="2"/>
          <w:sz w:val="28"/>
          <w:szCs w:val="28"/>
          <w:lang w:eastAsia="en-US"/>
        </w:rPr>
      </w:pPr>
    </w:p>
    <w:p w:rsidR="00392EB6" w:rsidRPr="004F0936" w:rsidRDefault="00392EB6" w:rsidP="00392EB6">
      <w:pPr>
        <w:ind w:right="-166"/>
        <w:rPr>
          <w:rFonts w:eastAsia="Calibri"/>
          <w:spacing w:val="-20"/>
          <w:sz w:val="22"/>
          <w:szCs w:val="22"/>
          <w:lang w:eastAsia="en-US"/>
        </w:rPr>
        <w:sectPr w:rsidR="00392EB6" w:rsidRPr="004F0936" w:rsidSect="007037B3">
          <w:type w:val="continuous"/>
          <w:pgSz w:w="23814" w:h="16840" w:orient="landscape" w:code="8"/>
          <w:pgMar w:top="1304" w:right="851" w:bottom="851" w:left="1134" w:header="720" w:footer="720" w:gutter="0"/>
          <w:cols w:space="720"/>
        </w:sectPr>
      </w:pPr>
    </w:p>
    <w:p w:rsidR="00BF62AD" w:rsidRPr="004F0936" w:rsidRDefault="00BF62AD" w:rsidP="006224AF">
      <w:pPr>
        <w:pageBreakBefore/>
        <w:autoSpaceDE w:val="0"/>
        <w:autoSpaceDN w:val="0"/>
        <w:adjustRightInd w:val="0"/>
        <w:ind w:left="10206"/>
        <w:jc w:val="center"/>
        <w:rPr>
          <w:rFonts w:eastAsia="Calibri"/>
          <w:kern w:val="2"/>
          <w:sz w:val="28"/>
          <w:szCs w:val="28"/>
          <w:lang w:eastAsia="en-US"/>
        </w:rPr>
      </w:pPr>
      <w:r w:rsidRPr="004F0936">
        <w:rPr>
          <w:rFonts w:eastAsia="Calibri"/>
          <w:kern w:val="2"/>
          <w:sz w:val="28"/>
          <w:szCs w:val="28"/>
          <w:lang w:eastAsia="en-US"/>
        </w:rPr>
        <w:lastRenderedPageBreak/>
        <w:t xml:space="preserve">Приложение № </w:t>
      </w:r>
      <w:r w:rsidR="00965301">
        <w:rPr>
          <w:rFonts w:eastAsia="Calibri"/>
          <w:kern w:val="2"/>
          <w:sz w:val="28"/>
          <w:szCs w:val="28"/>
          <w:lang w:eastAsia="en-US"/>
        </w:rPr>
        <w:t>2</w:t>
      </w:r>
    </w:p>
    <w:p w:rsidR="00BF62AD" w:rsidRPr="004F0936" w:rsidRDefault="00BF62AD" w:rsidP="006224AF">
      <w:pPr>
        <w:autoSpaceDE w:val="0"/>
        <w:autoSpaceDN w:val="0"/>
        <w:adjustRightInd w:val="0"/>
        <w:ind w:left="10206"/>
        <w:jc w:val="center"/>
        <w:rPr>
          <w:rFonts w:eastAsia="Calibri"/>
          <w:bCs/>
          <w:kern w:val="2"/>
          <w:sz w:val="28"/>
          <w:szCs w:val="28"/>
          <w:lang w:eastAsia="en-US"/>
        </w:rPr>
      </w:pPr>
      <w:r w:rsidRPr="004F0936">
        <w:rPr>
          <w:rFonts w:eastAsia="Calibri"/>
          <w:bCs/>
          <w:kern w:val="2"/>
          <w:sz w:val="28"/>
          <w:szCs w:val="28"/>
          <w:lang w:eastAsia="en-US"/>
        </w:rPr>
        <w:t xml:space="preserve">к </w:t>
      </w:r>
      <w:r>
        <w:rPr>
          <w:rFonts w:eastAsia="Calibri"/>
          <w:bCs/>
          <w:kern w:val="2"/>
          <w:sz w:val="28"/>
          <w:szCs w:val="28"/>
          <w:lang w:eastAsia="en-US"/>
        </w:rPr>
        <w:t xml:space="preserve">муниципальной </w:t>
      </w:r>
      <w:r w:rsidRPr="004F0936">
        <w:rPr>
          <w:rFonts w:eastAsia="Calibri"/>
          <w:bCs/>
          <w:kern w:val="2"/>
          <w:sz w:val="28"/>
          <w:szCs w:val="28"/>
          <w:lang w:eastAsia="en-US"/>
        </w:rPr>
        <w:t>программе</w:t>
      </w:r>
    </w:p>
    <w:p w:rsidR="00BF62AD" w:rsidRPr="004F0936" w:rsidRDefault="00BF62AD" w:rsidP="006224AF">
      <w:pPr>
        <w:autoSpaceDE w:val="0"/>
        <w:autoSpaceDN w:val="0"/>
        <w:adjustRightInd w:val="0"/>
        <w:ind w:left="10206"/>
        <w:jc w:val="center"/>
        <w:rPr>
          <w:rFonts w:eastAsia="Calibri"/>
          <w:bCs/>
          <w:kern w:val="2"/>
          <w:sz w:val="28"/>
          <w:szCs w:val="28"/>
          <w:lang w:eastAsia="en-US"/>
        </w:rPr>
      </w:pPr>
      <w:r>
        <w:rPr>
          <w:rFonts w:eastAsia="Calibri"/>
          <w:bCs/>
          <w:kern w:val="2"/>
          <w:sz w:val="28"/>
          <w:szCs w:val="28"/>
          <w:lang w:eastAsia="en-US"/>
        </w:rPr>
        <w:t>Истоминского сельского поселения</w:t>
      </w:r>
    </w:p>
    <w:p w:rsidR="00BF62AD" w:rsidRPr="004F0936" w:rsidRDefault="00BF62AD" w:rsidP="006224AF">
      <w:pPr>
        <w:autoSpaceDE w:val="0"/>
        <w:autoSpaceDN w:val="0"/>
        <w:adjustRightInd w:val="0"/>
        <w:ind w:left="10206"/>
        <w:jc w:val="center"/>
        <w:rPr>
          <w:rFonts w:eastAsia="Calibri"/>
          <w:kern w:val="2"/>
          <w:sz w:val="28"/>
          <w:szCs w:val="28"/>
          <w:lang w:eastAsia="en-US"/>
        </w:rPr>
      </w:pPr>
      <w:r w:rsidRPr="004F0936">
        <w:rPr>
          <w:rFonts w:eastAsia="Calibri"/>
          <w:bCs/>
          <w:kern w:val="2"/>
          <w:sz w:val="28"/>
          <w:szCs w:val="28"/>
          <w:lang w:eastAsia="en-US"/>
        </w:rPr>
        <w:t>«Социальная поддержка граждан»</w:t>
      </w:r>
    </w:p>
    <w:p w:rsidR="00BF62AD" w:rsidRPr="004F0936" w:rsidRDefault="00BF62AD" w:rsidP="006224AF">
      <w:pPr>
        <w:autoSpaceDE w:val="0"/>
        <w:autoSpaceDN w:val="0"/>
        <w:adjustRightInd w:val="0"/>
        <w:jc w:val="center"/>
        <w:rPr>
          <w:rFonts w:eastAsia="Calibri"/>
          <w:kern w:val="2"/>
          <w:sz w:val="28"/>
          <w:szCs w:val="28"/>
          <w:lang w:eastAsia="en-US"/>
        </w:rPr>
      </w:pPr>
    </w:p>
    <w:p w:rsidR="00BF62AD" w:rsidRPr="004F0936" w:rsidRDefault="00BF62AD" w:rsidP="00BF62AD">
      <w:pPr>
        <w:autoSpaceDE w:val="0"/>
        <w:autoSpaceDN w:val="0"/>
        <w:adjustRightInd w:val="0"/>
        <w:jc w:val="center"/>
        <w:rPr>
          <w:rFonts w:eastAsia="Calibri"/>
          <w:kern w:val="2"/>
          <w:sz w:val="28"/>
          <w:szCs w:val="28"/>
          <w:lang w:eastAsia="en-US"/>
        </w:rPr>
      </w:pPr>
      <w:r w:rsidRPr="004F0936">
        <w:rPr>
          <w:rFonts w:eastAsia="Calibri"/>
          <w:kern w:val="2"/>
          <w:sz w:val="28"/>
          <w:szCs w:val="28"/>
          <w:lang w:eastAsia="en-US"/>
        </w:rPr>
        <w:t xml:space="preserve">ПЕРЕЧЕНЬ </w:t>
      </w:r>
    </w:p>
    <w:p w:rsidR="00BF62AD" w:rsidRPr="004F0936" w:rsidRDefault="00BF62AD" w:rsidP="00BF62AD">
      <w:pPr>
        <w:autoSpaceDE w:val="0"/>
        <w:autoSpaceDN w:val="0"/>
        <w:adjustRightInd w:val="0"/>
        <w:jc w:val="center"/>
        <w:rPr>
          <w:rFonts w:eastAsia="Calibri"/>
          <w:kern w:val="2"/>
          <w:sz w:val="28"/>
          <w:szCs w:val="28"/>
          <w:lang w:eastAsia="en-US"/>
        </w:rPr>
      </w:pPr>
      <w:r w:rsidRPr="004F0936">
        <w:rPr>
          <w:rFonts w:eastAsia="Calibri"/>
          <w:kern w:val="2"/>
          <w:sz w:val="28"/>
          <w:szCs w:val="28"/>
          <w:lang w:eastAsia="en-US"/>
        </w:rPr>
        <w:t xml:space="preserve">подпрограмм, основных мероприятий </w:t>
      </w:r>
    </w:p>
    <w:p w:rsidR="00BF62AD" w:rsidRPr="004F0936" w:rsidRDefault="00BF62AD" w:rsidP="00BF62AD">
      <w:pPr>
        <w:autoSpaceDE w:val="0"/>
        <w:autoSpaceDN w:val="0"/>
        <w:adjustRightInd w:val="0"/>
        <w:jc w:val="center"/>
        <w:rPr>
          <w:rFonts w:eastAsia="Calibri"/>
          <w:kern w:val="2"/>
          <w:sz w:val="28"/>
          <w:szCs w:val="28"/>
          <w:lang w:eastAsia="en-US"/>
        </w:rPr>
      </w:pPr>
      <w:r>
        <w:rPr>
          <w:rFonts w:eastAsia="Calibri"/>
          <w:kern w:val="2"/>
          <w:sz w:val="28"/>
          <w:szCs w:val="28"/>
          <w:lang w:eastAsia="en-US"/>
        </w:rPr>
        <w:t xml:space="preserve">муниципальной </w:t>
      </w:r>
      <w:r w:rsidRPr="004F0936">
        <w:rPr>
          <w:rFonts w:eastAsia="Calibri"/>
          <w:kern w:val="2"/>
          <w:sz w:val="28"/>
          <w:szCs w:val="28"/>
          <w:lang w:eastAsia="en-US"/>
        </w:rPr>
        <w:t xml:space="preserve">программы </w:t>
      </w:r>
      <w:r>
        <w:rPr>
          <w:rFonts w:eastAsia="Calibri"/>
          <w:kern w:val="2"/>
          <w:sz w:val="28"/>
          <w:szCs w:val="28"/>
          <w:lang w:eastAsia="en-US"/>
        </w:rPr>
        <w:t>Истоминского сельского поселения</w:t>
      </w:r>
      <w:r w:rsidRPr="004F0936">
        <w:rPr>
          <w:rFonts w:eastAsia="Calibri"/>
          <w:kern w:val="2"/>
          <w:sz w:val="28"/>
          <w:szCs w:val="28"/>
          <w:lang w:eastAsia="en-US"/>
        </w:rPr>
        <w:t xml:space="preserve"> «Социальная поддержка граждан»</w:t>
      </w:r>
    </w:p>
    <w:p w:rsidR="00BF62AD" w:rsidRPr="004F0936" w:rsidRDefault="00BF62AD" w:rsidP="00BF62AD">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2"/>
        <w:gridCol w:w="2667"/>
        <w:gridCol w:w="1865"/>
        <w:gridCol w:w="1436"/>
        <w:gridCol w:w="1412"/>
        <w:gridCol w:w="2608"/>
        <w:gridCol w:w="2583"/>
        <w:gridCol w:w="1895"/>
      </w:tblGrid>
      <w:tr w:rsidR="00BF62AD" w:rsidRPr="004F0936" w:rsidTr="00965301">
        <w:trPr>
          <w:tblHeader/>
        </w:trPr>
        <w:tc>
          <w:tcPr>
            <w:tcW w:w="684" w:type="dxa"/>
            <w:vMerge w:val="restart"/>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rPr>
                <w:kern w:val="2"/>
                <w:sz w:val="24"/>
                <w:szCs w:val="24"/>
              </w:rPr>
            </w:pPr>
            <w:r w:rsidRPr="004F0936">
              <w:rPr>
                <w:kern w:val="2"/>
                <w:sz w:val="24"/>
                <w:szCs w:val="24"/>
              </w:rPr>
              <w:t>№ п/п</w:t>
            </w:r>
          </w:p>
        </w:tc>
        <w:tc>
          <w:tcPr>
            <w:tcW w:w="2634" w:type="dxa"/>
            <w:vMerge w:val="restart"/>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rFonts w:eastAsia="Calibri"/>
                <w:kern w:val="2"/>
                <w:sz w:val="24"/>
                <w:szCs w:val="24"/>
                <w:lang w:eastAsia="en-US"/>
              </w:rPr>
            </w:pPr>
            <w:r w:rsidRPr="004F0936">
              <w:rPr>
                <w:kern w:val="2"/>
                <w:sz w:val="24"/>
                <w:szCs w:val="24"/>
              </w:rPr>
              <w:t xml:space="preserve">Номер и наименование основного мероприятия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kern w:val="2"/>
                <w:sz w:val="24"/>
                <w:szCs w:val="24"/>
              </w:rPr>
            </w:pPr>
            <w:r w:rsidRPr="004F0936">
              <w:rPr>
                <w:spacing w:val="-8"/>
                <w:kern w:val="2"/>
                <w:sz w:val="24"/>
                <w:szCs w:val="24"/>
              </w:rPr>
              <w:t>Соисполни</w:t>
            </w:r>
            <w:r w:rsidRPr="004F0936">
              <w:rPr>
                <w:spacing w:val="-8"/>
                <w:kern w:val="2"/>
                <w:sz w:val="24"/>
                <w:szCs w:val="24"/>
              </w:rPr>
              <w:softHyphen/>
              <w:t>тель, участник,</w:t>
            </w:r>
            <w:r w:rsidRPr="004F0936">
              <w:rPr>
                <w:kern w:val="2"/>
                <w:sz w:val="24"/>
                <w:szCs w:val="24"/>
              </w:rPr>
              <w:t xml:space="preserve"> </w:t>
            </w:r>
            <w:r w:rsidRPr="004F0936">
              <w:rPr>
                <w:spacing w:val="-8"/>
                <w:kern w:val="2"/>
                <w:sz w:val="24"/>
                <w:szCs w:val="24"/>
              </w:rPr>
              <w:t xml:space="preserve">ответственный </w:t>
            </w:r>
          </w:p>
          <w:p w:rsidR="00BF62AD" w:rsidRPr="004F0936" w:rsidRDefault="00BF62AD" w:rsidP="00965301">
            <w:pPr>
              <w:autoSpaceDE w:val="0"/>
              <w:autoSpaceDN w:val="0"/>
              <w:adjustRightInd w:val="0"/>
              <w:jc w:val="center"/>
              <w:outlineLvl w:val="0"/>
              <w:rPr>
                <w:rFonts w:eastAsia="Calibri"/>
                <w:kern w:val="2"/>
                <w:sz w:val="24"/>
                <w:szCs w:val="24"/>
                <w:lang w:eastAsia="en-US"/>
              </w:rPr>
            </w:pPr>
            <w:r w:rsidRPr="004F0936">
              <w:rPr>
                <w:spacing w:val="-8"/>
                <w:kern w:val="2"/>
                <w:sz w:val="24"/>
                <w:szCs w:val="24"/>
              </w:rPr>
              <w:t>за исполнение</w:t>
            </w:r>
            <w:r w:rsidRPr="004F0936">
              <w:rPr>
                <w:kern w:val="2"/>
                <w:sz w:val="24"/>
                <w:szCs w:val="24"/>
              </w:rPr>
              <w:t xml:space="preserve"> основного мероприятия</w:t>
            </w:r>
          </w:p>
        </w:tc>
        <w:tc>
          <w:tcPr>
            <w:tcW w:w="2812" w:type="dxa"/>
            <w:gridSpan w:val="2"/>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rFonts w:eastAsia="Calibri"/>
                <w:kern w:val="2"/>
                <w:sz w:val="24"/>
                <w:szCs w:val="24"/>
                <w:lang w:eastAsia="en-US"/>
              </w:rPr>
            </w:pPr>
            <w:r w:rsidRPr="004F0936">
              <w:rPr>
                <w:kern w:val="2"/>
                <w:sz w:val="24"/>
                <w:szCs w:val="24"/>
              </w:rPr>
              <w:t>Срок (годы)</w:t>
            </w:r>
          </w:p>
        </w:tc>
        <w:tc>
          <w:tcPr>
            <w:tcW w:w="2575" w:type="dxa"/>
            <w:vMerge w:val="restart"/>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kern w:val="2"/>
                <w:sz w:val="24"/>
                <w:szCs w:val="24"/>
              </w:rPr>
            </w:pPr>
            <w:r w:rsidRPr="004F0936">
              <w:rPr>
                <w:kern w:val="2"/>
                <w:sz w:val="24"/>
                <w:szCs w:val="24"/>
              </w:rPr>
              <w:t>Ожидаемый результат</w:t>
            </w:r>
          </w:p>
          <w:p w:rsidR="00BF62AD" w:rsidRPr="004F0936" w:rsidRDefault="00BF62AD" w:rsidP="00965301">
            <w:pPr>
              <w:autoSpaceDE w:val="0"/>
              <w:autoSpaceDN w:val="0"/>
              <w:adjustRightInd w:val="0"/>
              <w:jc w:val="center"/>
              <w:outlineLvl w:val="0"/>
              <w:rPr>
                <w:rFonts w:eastAsia="Calibri"/>
                <w:kern w:val="2"/>
                <w:sz w:val="24"/>
                <w:szCs w:val="24"/>
                <w:lang w:eastAsia="en-US"/>
              </w:rPr>
            </w:pPr>
            <w:r w:rsidRPr="004F0936">
              <w:rPr>
                <w:kern w:val="2"/>
                <w:sz w:val="24"/>
                <w:szCs w:val="24"/>
              </w:rPr>
              <w:t>(краткое описание)</w:t>
            </w:r>
          </w:p>
        </w:tc>
        <w:tc>
          <w:tcPr>
            <w:tcW w:w="2551" w:type="dxa"/>
            <w:vMerge w:val="restart"/>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rFonts w:eastAsia="Calibri"/>
                <w:kern w:val="2"/>
                <w:sz w:val="24"/>
                <w:szCs w:val="24"/>
                <w:lang w:eastAsia="en-US"/>
              </w:rPr>
            </w:pPr>
            <w:r w:rsidRPr="004F0936">
              <w:rPr>
                <w:kern w:val="2"/>
                <w:sz w:val="24"/>
                <w:szCs w:val="24"/>
              </w:rPr>
              <w:t>Последствия не</w:t>
            </w:r>
            <w:r>
              <w:rPr>
                <w:kern w:val="2"/>
                <w:sz w:val="24"/>
                <w:szCs w:val="24"/>
              </w:rPr>
              <w:t xml:space="preserve"> </w:t>
            </w:r>
            <w:r w:rsidRPr="004F0936">
              <w:rPr>
                <w:kern w:val="2"/>
                <w:sz w:val="24"/>
                <w:szCs w:val="24"/>
              </w:rPr>
              <w:t>реализации основного мероприятия</w:t>
            </w:r>
          </w:p>
        </w:tc>
        <w:tc>
          <w:tcPr>
            <w:tcW w:w="1871" w:type="dxa"/>
            <w:vMerge w:val="restart"/>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rPr>
                <w:kern w:val="2"/>
                <w:sz w:val="24"/>
                <w:szCs w:val="24"/>
              </w:rPr>
            </w:pPr>
            <w:r w:rsidRPr="004F0936">
              <w:rPr>
                <w:kern w:val="2"/>
                <w:sz w:val="24"/>
                <w:szCs w:val="24"/>
              </w:rPr>
              <w:t xml:space="preserve">Связь </w:t>
            </w:r>
          </w:p>
          <w:p w:rsidR="00BF62AD" w:rsidRPr="004F0936" w:rsidRDefault="00BF62AD" w:rsidP="00965301">
            <w:pPr>
              <w:autoSpaceDE w:val="0"/>
              <w:autoSpaceDN w:val="0"/>
              <w:adjustRightInd w:val="0"/>
              <w:jc w:val="center"/>
              <w:outlineLvl w:val="0"/>
              <w:rPr>
                <w:rFonts w:eastAsia="Calibri"/>
                <w:kern w:val="2"/>
                <w:sz w:val="24"/>
                <w:szCs w:val="24"/>
                <w:lang w:eastAsia="en-US"/>
              </w:rPr>
            </w:pPr>
            <w:r w:rsidRPr="004F0936">
              <w:rPr>
                <w:kern w:val="2"/>
                <w:sz w:val="24"/>
                <w:szCs w:val="24"/>
              </w:rPr>
              <w:t xml:space="preserve">с показателями </w:t>
            </w:r>
            <w:r>
              <w:rPr>
                <w:kern w:val="2"/>
                <w:sz w:val="24"/>
                <w:szCs w:val="24"/>
              </w:rPr>
              <w:t>Муниципальной</w:t>
            </w:r>
            <w:r w:rsidRPr="004F0936">
              <w:rPr>
                <w:kern w:val="2"/>
                <w:sz w:val="24"/>
                <w:szCs w:val="24"/>
              </w:rPr>
              <w:t xml:space="preserve"> программы (подпрограммы)</w:t>
            </w:r>
          </w:p>
        </w:tc>
      </w:tr>
      <w:tr w:rsidR="00BF62AD" w:rsidRPr="004F0936" w:rsidTr="00965301">
        <w:trPr>
          <w:tblHeader/>
        </w:trPr>
        <w:tc>
          <w:tcPr>
            <w:tcW w:w="684" w:type="dxa"/>
            <w:vMerge/>
            <w:tcBorders>
              <w:top w:val="single" w:sz="4" w:space="0" w:color="auto"/>
              <w:left w:val="single" w:sz="4" w:space="0" w:color="auto"/>
              <w:bottom w:val="single" w:sz="4" w:space="0" w:color="auto"/>
              <w:right w:val="single" w:sz="4" w:space="0" w:color="auto"/>
            </w:tcBorders>
            <w:vAlign w:val="center"/>
            <w:hideMark/>
          </w:tcPr>
          <w:p w:rsidR="00BF62AD" w:rsidRPr="004F0936" w:rsidRDefault="00BF62AD" w:rsidP="00965301">
            <w:pPr>
              <w:rPr>
                <w:kern w:val="2"/>
                <w:sz w:val="24"/>
                <w:szCs w:val="24"/>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BF62AD" w:rsidRPr="004F0936" w:rsidRDefault="00BF62AD" w:rsidP="00965301">
            <w:pPr>
              <w:rPr>
                <w:rFonts w:eastAsia="Calibri"/>
                <w:kern w:val="2"/>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F62AD" w:rsidRPr="004F0936" w:rsidRDefault="00BF62AD" w:rsidP="00965301">
            <w:pPr>
              <w:rPr>
                <w:rFonts w:eastAsia="Calibri"/>
                <w:kern w:val="2"/>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rFonts w:eastAsia="Calibri"/>
                <w:kern w:val="2"/>
                <w:sz w:val="24"/>
                <w:szCs w:val="24"/>
                <w:lang w:eastAsia="en-US"/>
              </w:rPr>
            </w:pPr>
            <w:r w:rsidRPr="004F0936">
              <w:rPr>
                <w:kern w:val="2"/>
                <w:sz w:val="24"/>
                <w:szCs w:val="24"/>
              </w:rPr>
              <w:t>начала реализации</w:t>
            </w:r>
          </w:p>
        </w:tc>
        <w:tc>
          <w:tcPr>
            <w:tcW w:w="1394"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rFonts w:eastAsia="Calibri"/>
                <w:kern w:val="2"/>
                <w:sz w:val="24"/>
                <w:szCs w:val="24"/>
                <w:lang w:eastAsia="en-US"/>
              </w:rPr>
            </w:pPr>
            <w:r w:rsidRPr="004F0936">
              <w:rPr>
                <w:kern w:val="2"/>
                <w:sz w:val="24"/>
                <w:szCs w:val="24"/>
              </w:rPr>
              <w:t>окончания реализации</w:t>
            </w: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BF62AD" w:rsidRPr="004F0936" w:rsidRDefault="00BF62AD" w:rsidP="00965301">
            <w:pPr>
              <w:rPr>
                <w:rFonts w:eastAsia="Calibri"/>
                <w:kern w:val="2"/>
                <w:sz w:val="24"/>
                <w:szCs w:val="24"/>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F62AD" w:rsidRPr="004F0936" w:rsidRDefault="00BF62AD" w:rsidP="00965301">
            <w:pPr>
              <w:rPr>
                <w:rFonts w:eastAsia="Calibri"/>
                <w:kern w:val="2"/>
                <w:sz w:val="24"/>
                <w:szCs w:val="24"/>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BF62AD" w:rsidRPr="004F0936" w:rsidRDefault="00BF62AD" w:rsidP="00965301">
            <w:pPr>
              <w:rPr>
                <w:rFonts w:eastAsia="Calibri"/>
                <w:kern w:val="2"/>
                <w:sz w:val="24"/>
                <w:szCs w:val="24"/>
                <w:lang w:eastAsia="en-US"/>
              </w:rPr>
            </w:pPr>
          </w:p>
        </w:tc>
      </w:tr>
    </w:tbl>
    <w:p w:rsidR="00BF62AD" w:rsidRPr="004F0936" w:rsidRDefault="00BF62AD" w:rsidP="00BF62A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2"/>
        <w:gridCol w:w="2667"/>
        <w:gridCol w:w="1865"/>
        <w:gridCol w:w="1436"/>
        <w:gridCol w:w="1412"/>
        <w:gridCol w:w="2608"/>
        <w:gridCol w:w="2583"/>
        <w:gridCol w:w="1895"/>
      </w:tblGrid>
      <w:tr w:rsidR="00BF62AD" w:rsidRPr="004F0936" w:rsidTr="00965301">
        <w:trPr>
          <w:tblHeader/>
        </w:trPr>
        <w:tc>
          <w:tcPr>
            <w:tcW w:w="684"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1</w:t>
            </w:r>
          </w:p>
        </w:tc>
        <w:tc>
          <w:tcPr>
            <w:tcW w:w="2634"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4</w:t>
            </w:r>
          </w:p>
        </w:tc>
        <w:tc>
          <w:tcPr>
            <w:tcW w:w="1394"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5</w:t>
            </w:r>
          </w:p>
        </w:tc>
        <w:tc>
          <w:tcPr>
            <w:tcW w:w="2575"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6</w:t>
            </w:r>
          </w:p>
        </w:tc>
        <w:tc>
          <w:tcPr>
            <w:tcW w:w="2551"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7</w:t>
            </w:r>
          </w:p>
        </w:tc>
        <w:tc>
          <w:tcPr>
            <w:tcW w:w="1871"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8</w:t>
            </w:r>
          </w:p>
        </w:tc>
      </w:tr>
      <w:tr w:rsidR="00BF62AD" w:rsidRPr="004F0936" w:rsidTr="00965301">
        <w:tc>
          <w:tcPr>
            <w:tcW w:w="14969" w:type="dxa"/>
            <w:gridSpan w:val="8"/>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rFonts w:eastAsia="Calibri"/>
                <w:bCs/>
                <w:kern w:val="2"/>
                <w:sz w:val="24"/>
                <w:szCs w:val="24"/>
                <w:lang w:eastAsia="en-US"/>
              </w:rPr>
            </w:pPr>
            <w:r w:rsidRPr="004F0936">
              <w:rPr>
                <w:rFonts w:eastAsia="Calibri"/>
                <w:bCs/>
                <w:kern w:val="2"/>
                <w:sz w:val="24"/>
                <w:szCs w:val="24"/>
                <w:lang w:val="en-US" w:eastAsia="en-US"/>
              </w:rPr>
              <w:t>I</w:t>
            </w:r>
            <w:r w:rsidRPr="004F0936">
              <w:rPr>
                <w:rFonts w:eastAsia="Calibri"/>
                <w:bCs/>
                <w:kern w:val="2"/>
                <w:sz w:val="24"/>
                <w:szCs w:val="24"/>
                <w:lang w:eastAsia="en-US"/>
              </w:rPr>
              <w:t>. Подпрограмма «Социальная поддержка отдельных категорий граждан»</w:t>
            </w:r>
          </w:p>
        </w:tc>
      </w:tr>
      <w:tr w:rsidR="00BF62AD" w:rsidRPr="004F0936" w:rsidTr="00965301">
        <w:tc>
          <w:tcPr>
            <w:tcW w:w="14969" w:type="dxa"/>
            <w:gridSpan w:val="8"/>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rFonts w:eastAsia="Calibri"/>
                <w:bCs/>
                <w:kern w:val="2"/>
                <w:sz w:val="24"/>
                <w:szCs w:val="24"/>
                <w:lang w:eastAsia="en-US"/>
              </w:rPr>
            </w:pPr>
            <w:r w:rsidRPr="004F0936">
              <w:rPr>
                <w:rFonts w:eastAsia="Calibri"/>
                <w:bCs/>
                <w:kern w:val="2"/>
                <w:sz w:val="24"/>
                <w:szCs w:val="24"/>
                <w:lang w:eastAsia="en-US"/>
              </w:rPr>
              <w:t>1. Цель подпрограммы 1 «Повышение уровня жизни граждан – получателей мер социальной поддержки»</w:t>
            </w:r>
          </w:p>
        </w:tc>
      </w:tr>
      <w:tr w:rsidR="00BF62AD" w:rsidRPr="004F0936" w:rsidTr="00965301">
        <w:tc>
          <w:tcPr>
            <w:tcW w:w="14969" w:type="dxa"/>
            <w:gridSpan w:val="8"/>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widowControl w:val="0"/>
              <w:numPr>
                <w:ilvl w:val="1"/>
                <w:numId w:val="10"/>
              </w:numPr>
              <w:autoSpaceDE w:val="0"/>
              <w:autoSpaceDN w:val="0"/>
              <w:adjustRightInd w:val="0"/>
              <w:contextualSpacing/>
              <w:jc w:val="center"/>
              <w:outlineLvl w:val="0"/>
              <w:rPr>
                <w:rFonts w:eastAsia="Calibri"/>
                <w:bCs/>
                <w:kern w:val="2"/>
                <w:sz w:val="24"/>
                <w:szCs w:val="24"/>
                <w:lang w:eastAsia="en-US"/>
              </w:rPr>
            </w:pPr>
            <w:r>
              <w:rPr>
                <w:rFonts w:eastAsia="Calibri"/>
                <w:bCs/>
                <w:kern w:val="2"/>
                <w:sz w:val="24"/>
                <w:szCs w:val="24"/>
                <w:lang w:eastAsia="en-US"/>
              </w:rPr>
              <w:t xml:space="preserve"> </w:t>
            </w:r>
            <w:r w:rsidRPr="004F0936">
              <w:rPr>
                <w:rFonts w:eastAsia="Calibri"/>
                <w:bCs/>
                <w:kern w:val="2"/>
                <w:sz w:val="24"/>
                <w:szCs w:val="24"/>
                <w:lang w:eastAsia="en-US"/>
              </w:rPr>
              <w:t xml:space="preserve">Задача подпрограммы 1 «Организация своевременного и в полном объеме </w:t>
            </w:r>
            <w:r>
              <w:rPr>
                <w:rFonts w:eastAsia="Calibri"/>
                <w:bCs/>
                <w:kern w:val="2"/>
                <w:sz w:val="24"/>
                <w:szCs w:val="24"/>
                <w:lang w:eastAsia="en-US"/>
              </w:rPr>
              <w:t>выплаты государственной пенсии за выслугу лет лицами, замещающими муниципальные должности и должности муниципальной службы поселения</w:t>
            </w:r>
            <w:r w:rsidRPr="004F0936">
              <w:rPr>
                <w:rFonts w:eastAsia="Calibri"/>
                <w:bCs/>
                <w:kern w:val="2"/>
                <w:sz w:val="24"/>
                <w:szCs w:val="24"/>
                <w:lang w:eastAsia="en-US"/>
              </w:rPr>
              <w:t>»</w:t>
            </w:r>
          </w:p>
        </w:tc>
      </w:tr>
      <w:tr w:rsidR="00BF62AD" w:rsidRPr="004F0936" w:rsidTr="00965301">
        <w:tc>
          <w:tcPr>
            <w:tcW w:w="684"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1.1.1.</w:t>
            </w:r>
          </w:p>
        </w:tc>
        <w:tc>
          <w:tcPr>
            <w:tcW w:w="2634"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rPr>
                <w:kern w:val="2"/>
                <w:sz w:val="24"/>
                <w:szCs w:val="24"/>
              </w:rPr>
            </w:pPr>
            <w:r w:rsidRPr="004F0936">
              <w:rPr>
                <w:kern w:val="2"/>
                <w:sz w:val="24"/>
                <w:szCs w:val="24"/>
              </w:rPr>
              <w:t xml:space="preserve">ОМ 1.1. </w:t>
            </w:r>
            <w:r w:rsidR="005F0B82" w:rsidRPr="005F0B82">
              <w:rPr>
                <w:kern w:val="2"/>
                <w:sz w:val="24"/>
                <w:szCs w:val="24"/>
              </w:rPr>
              <w:t>Выплаты государственной пенсии за выслугу лет</w:t>
            </w:r>
          </w:p>
        </w:tc>
        <w:tc>
          <w:tcPr>
            <w:tcW w:w="1842"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Администрация Истоминского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rPr>
                <w:rFonts w:eastAsia="Calibri"/>
                <w:kern w:val="2"/>
                <w:sz w:val="24"/>
                <w:szCs w:val="24"/>
                <w:lang w:eastAsia="en-US"/>
              </w:rPr>
            </w:pPr>
            <w:r>
              <w:rPr>
                <w:sz w:val="24"/>
                <w:szCs w:val="24"/>
              </w:rPr>
              <w:t>Дополнительное материальное обеспечение отдельных категорий пенсионеров</w:t>
            </w:r>
            <w:r w:rsidRPr="004F0936">
              <w:rPr>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outlineLvl w:val="0"/>
              <w:rPr>
                <w:rFonts w:eastAsia="Calibri"/>
                <w:kern w:val="2"/>
                <w:sz w:val="24"/>
                <w:szCs w:val="24"/>
                <w:lang w:eastAsia="en-US"/>
              </w:rPr>
            </w:pPr>
            <w:r>
              <w:rPr>
                <w:rFonts w:eastAsia="Calibri"/>
                <w:kern w:val="2"/>
                <w:sz w:val="24"/>
                <w:szCs w:val="24"/>
                <w:lang w:eastAsia="en-US"/>
              </w:rPr>
              <w:t xml:space="preserve">Нарушение законодательства </w:t>
            </w:r>
          </w:p>
        </w:tc>
        <w:tc>
          <w:tcPr>
            <w:tcW w:w="1871"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autoSpaceDE w:val="0"/>
              <w:autoSpaceDN w:val="0"/>
              <w:adjustRightInd w:val="0"/>
              <w:outlineLvl w:val="0"/>
              <w:rPr>
                <w:rFonts w:eastAsia="Calibri"/>
                <w:kern w:val="2"/>
                <w:sz w:val="24"/>
                <w:szCs w:val="24"/>
                <w:lang w:eastAsia="en-US"/>
              </w:rPr>
            </w:pPr>
            <w:r w:rsidRPr="004F0936">
              <w:rPr>
                <w:kern w:val="2"/>
                <w:sz w:val="24"/>
                <w:szCs w:val="24"/>
              </w:rPr>
              <w:t>показатели 1</w:t>
            </w:r>
            <w:r>
              <w:rPr>
                <w:kern w:val="2"/>
                <w:sz w:val="24"/>
                <w:szCs w:val="24"/>
              </w:rPr>
              <w:t>.1</w:t>
            </w:r>
            <w:r w:rsidRPr="004F0936">
              <w:rPr>
                <w:kern w:val="2"/>
                <w:sz w:val="24"/>
                <w:szCs w:val="24"/>
              </w:rPr>
              <w:t>, 1.</w:t>
            </w:r>
            <w:r>
              <w:rPr>
                <w:kern w:val="2"/>
                <w:sz w:val="24"/>
                <w:szCs w:val="24"/>
              </w:rPr>
              <w:t>2</w:t>
            </w:r>
          </w:p>
        </w:tc>
      </w:tr>
    </w:tbl>
    <w:p w:rsidR="00BF62AD" w:rsidRPr="004F0936" w:rsidRDefault="00BF62AD" w:rsidP="00BF62AD">
      <w:pPr>
        <w:spacing w:line="264" w:lineRule="auto"/>
        <w:rPr>
          <w:kern w:val="2"/>
          <w:sz w:val="28"/>
          <w:szCs w:val="28"/>
        </w:rPr>
      </w:pPr>
    </w:p>
    <w:p w:rsidR="00BF62AD" w:rsidRPr="004F0936" w:rsidRDefault="00BF62AD" w:rsidP="00BF62AD">
      <w:pPr>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Примечание.</w:t>
      </w:r>
    </w:p>
    <w:p w:rsidR="00BF62AD" w:rsidRPr="004F0936" w:rsidRDefault="00BF62AD" w:rsidP="00BF62AD">
      <w:pPr>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Используемые сокращения:</w:t>
      </w:r>
    </w:p>
    <w:p w:rsidR="00BF62AD" w:rsidRPr="008D69B5" w:rsidRDefault="00BF62AD" w:rsidP="00BF62AD">
      <w:pPr>
        <w:autoSpaceDE w:val="0"/>
        <w:autoSpaceDN w:val="0"/>
        <w:adjustRightInd w:val="0"/>
        <w:ind w:firstLine="709"/>
        <w:rPr>
          <w:rFonts w:eastAsia="Calibri"/>
          <w:kern w:val="2"/>
          <w:sz w:val="28"/>
          <w:szCs w:val="28"/>
          <w:lang w:eastAsia="en-US"/>
        </w:rPr>
        <w:sectPr w:rsidR="00BF62AD" w:rsidRPr="008D69B5" w:rsidSect="00D3204D">
          <w:pgSz w:w="16840" w:h="11907" w:orient="landscape" w:code="9"/>
          <w:pgMar w:top="1304" w:right="538" w:bottom="851" w:left="1134" w:header="720" w:footer="720" w:gutter="0"/>
          <w:cols w:space="720"/>
        </w:sectPr>
      </w:pPr>
      <w:r w:rsidRPr="004F0936">
        <w:rPr>
          <w:rFonts w:eastAsia="Calibri"/>
          <w:kern w:val="2"/>
          <w:sz w:val="28"/>
          <w:szCs w:val="28"/>
          <w:lang w:eastAsia="en-US"/>
        </w:rPr>
        <w:t>ОМ – основное мероприятие.</w:t>
      </w:r>
    </w:p>
    <w:p w:rsidR="00392EB6" w:rsidRPr="004F0936" w:rsidRDefault="00BF62AD" w:rsidP="00BF62AD">
      <w:pPr>
        <w:pageBreakBefore/>
        <w:autoSpaceDE w:val="0"/>
        <w:autoSpaceDN w:val="0"/>
        <w:adjustRightInd w:val="0"/>
        <w:rPr>
          <w:rFonts w:eastAsia="Calibri"/>
          <w:kern w:val="2"/>
          <w:sz w:val="28"/>
          <w:szCs w:val="28"/>
          <w:lang w:eastAsia="en-US"/>
        </w:rPr>
      </w:pPr>
      <w:r>
        <w:rPr>
          <w:rFonts w:eastAsia="Calibri"/>
          <w:kern w:val="2"/>
          <w:sz w:val="28"/>
          <w:szCs w:val="28"/>
          <w:lang w:eastAsia="en-US"/>
        </w:rPr>
        <w:lastRenderedPageBreak/>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p>
    <w:p w:rsidR="00BF62AD" w:rsidRPr="004F0936" w:rsidRDefault="00BF62AD" w:rsidP="00BF62AD">
      <w:pPr>
        <w:autoSpaceDE w:val="0"/>
        <w:autoSpaceDN w:val="0"/>
        <w:adjustRightInd w:val="0"/>
        <w:ind w:left="10206"/>
        <w:jc w:val="center"/>
        <w:rPr>
          <w:rFonts w:eastAsia="Calibri"/>
          <w:kern w:val="2"/>
          <w:sz w:val="28"/>
          <w:szCs w:val="28"/>
          <w:lang w:eastAsia="en-US"/>
        </w:rPr>
      </w:pPr>
      <w:r>
        <w:rPr>
          <w:rFonts w:eastAsia="Calibri"/>
          <w:kern w:val="2"/>
          <w:sz w:val="28"/>
          <w:szCs w:val="28"/>
          <w:lang w:eastAsia="en-US"/>
        </w:rPr>
        <w:t xml:space="preserve">Приложение № </w:t>
      </w:r>
      <w:r w:rsidR="00D73D9C">
        <w:rPr>
          <w:rFonts w:eastAsia="Calibri"/>
          <w:kern w:val="2"/>
          <w:sz w:val="28"/>
          <w:szCs w:val="28"/>
          <w:lang w:eastAsia="en-US"/>
        </w:rPr>
        <w:t>3</w:t>
      </w:r>
    </w:p>
    <w:p w:rsidR="00BF62AD" w:rsidRPr="004F0936" w:rsidRDefault="00BF62AD" w:rsidP="00BF62AD">
      <w:pPr>
        <w:autoSpaceDE w:val="0"/>
        <w:autoSpaceDN w:val="0"/>
        <w:adjustRightInd w:val="0"/>
        <w:ind w:left="10206"/>
        <w:jc w:val="center"/>
        <w:rPr>
          <w:rFonts w:eastAsia="Calibri"/>
          <w:kern w:val="2"/>
          <w:sz w:val="28"/>
          <w:szCs w:val="28"/>
          <w:lang w:eastAsia="en-US"/>
        </w:rPr>
      </w:pPr>
      <w:r w:rsidRPr="004F0936">
        <w:rPr>
          <w:rFonts w:eastAsia="Calibri"/>
          <w:kern w:val="2"/>
          <w:sz w:val="28"/>
          <w:szCs w:val="28"/>
          <w:lang w:eastAsia="en-US"/>
        </w:rPr>
        <w:t xml:space="preserve">к </w:t>
      </w:r>
      <w:r>
        <w:rPr>
          <w:rFonts w:eastAsia="Calibri"/>
          <w:kern w:val="2"/>
          <w:sz w:val="28"/>
          <w:szCs w:val="28"/>
          <w:lang w:eastAsia="en-US"/>
        </w:rPr>
        <w:t xml:space="preserve">муниципальной </w:t>
      </w:r>
      <w:r w:rsidRPr="004F0936">
        <w:rPr>
          <w:rFonts w:eastAsia="Calibri"/>
          <w:kern w:val="2"/>
          <w:sz w:val="28"/>
          <w:szCs w:val="28"/>
          <w:lang w:eastAsia="en-US"/>
        </w:rPr>
        <w:t>программе</w:t>
      </w:r>
    </w:p>
    <w:p w:rsidR="00BF62AD" w:rsidRPr="004F0936" w:rsidRDefault="00BF62AD" w:rsidP="00BF62AD">
      <w:pPr>
        <w:autoSpaceDE w:val="0"/>
        <w:autoSpaceDN w:val="0"/>
        <w:adjustRightInd w:val="0"/>
        <w:ind w:left="10206"/>
        <w:jc w:val="center"/>
        <w:rPr>
          <w:rFonts w:eastAsia="Calibri"/>
          <w:kern w:val="2"/>
          <w:sz w:val="28"/>
          <w:szCs w:val="28"/>
          <w:lang w:eastAsia="en-US"/>
        </w:rPr>
      </w:pPr>
      <w:r>
        <w:rPr>
          <w:rFonts w:eastAsia="Calibri"/>
          <w:kern w:val="2"/>
          <w:sz w:val="28"/>
          <w:szCs w:val="28"/>
          <w:lang w:eastAsia="en-US"/>
        </w:rPr>
        <w:t>Истоминского сельского поселения</w:t>
      </w:r>
    </w:p>
    <w:p w:rsidR="00BF62AD" w:rsidRPr="004F0936" w:rsidRDefault="00BF62AD" w:rsidP="00BF62AD">
      <w:pPr>
        <w:autoSpaceDE w:val="0"/>
        <w:autoSpaceDN w:val="0"/>
        <w:adjustRightInd w:val="0"/>
        <w:ind w:left="10206"/>
        <w:jc w:val="center"/>
        <w:rPr>
          <w:rFonts w:eastAsia="Calibri"/>
          <w:kern w:val="2"/>
          <w:sz w:val="28"/>
          <w:szCs w:val="28"/>
          <w:lang w:eastAsia="en-US"/>
        </w:rPr>
      </w:pPr>
      <w:r w:rsidRPr="004F0936">
        <w:rPr>
          <w:rFonts w:eastAsia="Calibri"/>
          <w:kern w:val="2"/>
          <w:sz w:val="28"/>
          <w:szCs w:val="28"/>
          <w:lang w:eastAsia="en-US"/>
        </w:rPr>
        <w:t>«Социальная поддержка граждан»</w:t>
      </w:r>
    </w:p>
    <w:p w:rsidR="00BF62AD" w:rsidRPr="004F0936" w:rsidRDefault="00BF62AD" w:rsidP="00BF62AD">
      <w:pPr>
        <w:shd w:val="clear" w:color="auto" w:fill="FFFFFF" w:themeFill="background1"/>
        <w:jc w:val="center"/>
        <w:rPr>
          <w:rFonts w:eastAsia="Calibri"/>
          <w:kern w:val="2"/>
          <w:szCs w:val="28"/>
          <w:lang w:eastAsia="en-US"/>
        </w:rPr>
      </w:pPr>
    </w:p>
    <w:p w:rsidR="00BF62AD" w:rsidRPr="004F0936" w:rsidRDefault="00BF62AD" w:rsidP="00BF62AD">
      <w:pPr>
        <w:shd w:val="clear" w:color="auto" w:fill="FFFFFF" w:themeFill="background1"/>
        <w:jc w:val="center"/>
        <w:rPr>
          <w:rFonts w:eastAsia="Calibri"/>
          <w:kern w:val="2"/>
          <w:sz w:val="28"/>
          <w:szCs w:val="28"/>
          <w:lang w:eastAsia="en-US"/>
        </w:rPr>
      </w:pPr>
      <w:r w:rsidRPr="004F0936">
        <w:rPr>
          <w:rFonts w:eastAsia="Calibri"/>
          <w:kern w:val="2"/>
          <w:sz w:val="28"/>
          <w:szCs w:val="28"/>
          <w:lang w:eastAsia="en-US"/>
        </w:rPr>
        <w:t>РАСХОДЫ</w:t>
      </w:r>
    </w:p>
    <w:p w:rsidR="00BF62AD" w:rsidRPr="004F0936" w:rsidRDefault="00BF62AD" w:rsidP="00BF62AD">
      <w:pPr>
        <w:shd w:val="clear" w:color="auto" w:fill="FFFFFF" w:themeFill="background1"/>
        <w:jc w:val="center"/>
        <w:rPr>
          <w:rFonts w:eastAsia="Calibri"/>
          <w:kern w:val="2"/>
          <w:sz w:val="28"/>
          <w:szCs w:val="28"/>
          <w:lang w:eastAsia="en-US"/>
        </w:rPr>
      </w:pPr>
      <w:r w:rsidRPr="004F0936">
        <w:rPr>
          <w:rFonts w:eastAsia="Calibri"/>
          <w:kern w:val="2"/>
          <w:sz w:val="28"/>
          <w:szCs w:val="28"/>
          <w:lang w:eastAsia="en-US"/>
        </w:rPr>
        <w:t xml:space="preserve">на реализацию </w:t>
      </w:r>
      <w:r>
        <w:rPr>
          <w:rFonts w:eastAsia="Calibri"/>
          <w:kern w:val="2"/>
          <w:sz w:val="28"/>
          <w:szCs w:val="28"/>
          <w:lang w:eastAsia="en-US"/>
        </w:rPr>
        <w:t xml:space="preserve">муниципальной </w:t>
      </w:r>
      <w:r w:rsidRPr="004F0936">
        <w:rPr>
          <w:rFonts w:eastAsia="Calibri"/>
          <w:kern w:val="2"/>
          <w:sz w:val="28"/>
          <w:szCs w:val="28"/>
          <w:lang w:eastAsia="en-US"/>
        </w:rPr>
        <w:t xml:space="preserve">программы </w:t>
      </w:r>
      <w:r>
        <w:rPr>
          <w:rFonts w:eastAsia="Calibri"/>
          <w:kern w:val="2"/>
          <w:sz w:val="28"/>
          <w:szCs w:val="28"/>
          <w:lang w:eastAsia="en-US"/>
        </w:rPr>
        <w:t>Истоминского сельского поселения</w:t>
      </w:r>
      <w:r w:rsidRPr="004F0936">
        <w:rPr>
          <w:rFonts w:eastAsia="Calibri"/>
          <w:kern w:val="2"/>
          <w:sz w:val="28"/>
          <w:szCs w:val="28"/>
          <w:lang w:eastAsia="en-US"/>
        </w:rPr>
        <w:t xml:space="preserve"> «Социальная поддержка граждан»</w:t>
      </w:r>
    </w:p>
    <w:p w:rsidR="00BF62AD" w:rsidRPr="004F0936" w:rsidRDefault="00BF62AD" w:rsidP="00BF62AD">
      <w:pPr>
        <w:shd w:val="clear" w:color="auto" w:fill="FFFFFF" w:themeFill="background1"/>
        <w:jc w:val="center"/>
        <w:rPr>
          <w:rFonts w:eastAsia="Calibri"/>
          <w:kern w:val="2"/>
          <w:szCs w:val="28"/>
          <w:lang w:eastAsia="en-US"/>
        </w:rPr>
      </w:pPr>
    </w:p>
    <w:p w:rsidR="00BF62AD" w:rsidRPr="004F0936" w:rsidRDefault="00BF62AD" w:rsidP="00BF62AD">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9"/>
        <w:gridCol w:w="1647"/>
        <w:gridCol w:w="1290"/>
        <w:gridCol w:w="958"/>
        <w:gridCol w:w="885"/>
        <w:gridCol w:w="886"/>
        <w:gridCol w:w="885"/>
        <w:gridCol w:w="885"/>
        <w:gridCol w:w="885"/>
        <w:gridCol w:w="886"/>
        <w:gridCol w:w="885"/>
        <w:gridCol w:w="885"/>
        <w:gridCol w:w="885"/>
        <w:gridCol w:w="886"/>
        <w:gridCol w:w="885"/>
        <w:gridCol w:w="885"/>
      </w:tblGrid>
      <w:tr w:rsidR="00BF62AD" w:rsidRPr="004F0936" w:rsidTr="00965301">
        <w:trPr>
          <w:tblHeader/>
        </w:trPr>
        <w:tc>
          <w:tcPr>
            <w:tcW w:w="482" w:type="dxa"/>
            <w:vMerge w:val="restart"/>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w:t>
            </w:r>
          </w:p>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п/п</w:t>
            </w:r>
          </w:p>
        </w:tc>
        <w:tc>
          <w:tcPr>
            <w:tcW w:w="1702" w:type="dxa"/>
            <w:vMerge w:val="restart"/>
            <w:hideMark/>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 xml:space="preserve">Наименование </w:t>
            </w:r>
            <w:r>
              <w:rPr>
                <w:kern w:val="2"/>
                <w:lang w:eastAsia="en-US"/>
              </w:rPr>
              <w:t xml:space="preserve">Муниципальной </w:t>
            </w:r>
            <w:r w:rsidRPr="004F0936">
              <w:rPr>
                <w:kern w:val="2"/>
                <w:lang w:eastAsia="en-US"/>
              </w:rPr>
              <w:t>программы, подпрограммы</w:t>
            </w:r>
          </w:p>
        </w:tc>
        <w:tc>
          <w:tcPr>
            <w:tcW w:w="1332" w:type="dxa"/>
            <w:vMerge w:val="restart"/>
            <w:hideMark/>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Источники</w:t>
            </w:r>
          </w:p>
          <w:p w:rsidR="00BF62AD" w:rsidRPr="004F0936" w:rsidRDefault="00BF62AD" w:rsidP="00965301">
            <w:pPr>
              <w:shd w:val="clear" w:color="auto" w:fill="FFFFFF" w:themeFill="background1"/>
              <w:spacing w:line="226" w:lineRule="auto"/>
              <w:ind w:right="-57"/>
              <w:jc w:val="center"/>
              <w:rPr>
                <w:kern w:val="2"/>
                <w:lang w:eastAsia="en-US"/>
              </w:rPr>
            </w:pPr>
            <w:r w:rsidRPr="004F0936">
              <w:rPr>
                <w:kern w:val="2"/>
                <w:lang w:eastAsia="en-US"/>
              </w:rPr>
              <w:t>финансиро</w:t>
            </w:r>
            <w:r w:rsidRPr="004F0936">
              <w:rPr>
                <w:kern w:val="2"/>
                <w:lang w:eastAsia="en-US"/>
              </w:rPr>
              <w:softHyphen/>
              <w:t>вания</w:t>
            </w:r>
          </w:p>
        </w:tc>
        <w:tc>
          <w:tcPr>
            <w:tcW w:w="988" w:type="dxa"/>
            <w:vMerge w:val="restart"/>
            <w:hideMark/>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 xml:space="preserve">Объем расходов, всего </w:t>
            </w:r>
          </w:p>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(тыс. рублей)</w:t>
            </w:r>
          </w:p>
        </w:tc>
        <w:tc>
          <w:tcPr>
            <w:tcW w:w="10947" w:type="dxa"/>
            <w:gridSpan w:val="12"/>
          </w:tcPr>
          <w:p w:rsidR="00BF62AD" w:rsidRPr="004F0936" w:rsidRDefault="00BF62AD" w:rsidP="00965301">
            <w:pPr>
              <w:shd w:val="clear" w:color="auto" w:fill="FFFFFF" w:themeFill="background1"/>
              <w:spacing w:line="226" w:lineRule="auto"/>
              <w:jc w:val="center"/>
              <w:rPr>
                <w:kern w:val="2"/>
                <w:lang w:eastAsia="en-US"/>
              </w:rPr>
            </w:pPr>
            <w:r>
              <w:rPr>
                <w:kern w:val="2"/>
                <w:lang w:eastAsia="en-US"/>
              </w:rPr>
              <w:t>В</w:t>
            </w:r>
            <w:r w:rsidRPr="004F0936">
              <w:rPr>
                <w:kern w:val="2"/>
                <w:lang w:eastAsia="en-US"/>
              </w:rPr>
              <w:t xml:space="preserve"> том числе по годам реализации </w:t>
            </w:r>
            <w:r>
              <w:rPr>
                <w:kern w:val="2"/>
                <w:lang w:eastAsia="en-US"/>
              </w:rPr>
              <w:t xml:space="preserve">Муниципальной </w:t>
            </w:r>
            <w:r w:rsidRPr="004F0936">
              <w:rPr>
                <w:kern w:val="2"/>
                <w:lang w:eastAsia="en-US"/>
              </w:rPr>
              <w:t>программы (тыс. рублей)</w:t>
            </w:r>
          </w:p>
        </w:tc>
      </w:tr>
      <w:tr w:rsidR="00BF62AD" w:rsidRPr="004F0936" w:rsidTr="00965301">
        <w:trPr>
          <w:tblHeader/>
        </w:trPr>
        <w:tc>
          <w:tcPr>
            <w:tcW w:w="482" w:type="dxa"/>
            <w:vMerge/>
          </w:tcPr>
          <w:p w:rsidR="00BF62AD" w:rsidRPr="004F0936" w:rsidRDefault="00BF62AD" w:rsidP="00965301">
            <w:pPr>
              <w:spacing w:line="226" w:lineRule="auto"/>
              <w:rPr>
                <w:kern w:val="2"/>
                <w:lang w:eastAsia="en-US"/>
              </w:rPr>
            </w:pPr>
          </w:p>
        </w:tc>
        <w:tc>
          <w:tcPr>
            <w:tcW w:w="1702" w:type="dxa"/>
            <w:vMerge/>
            <w:hideMark/>
          </w:tcPr>
          <w:p w:rsidR="00BF62AD" w:rsidRPr="004F0936" w:rsidRDefault="00BF62AD" w:rsidP="00965301">
            <w:pPr>
              <w:spacing w:line="226" w:lineRule="auto"/>
              <w:rPr>
                <w:kern w:val="2"/>
                <w:lang w:eastAsia="en-US"/>
              </w:rPr>
            </w:pPr>
          </w:p>
        </w:tc>
        <w:tc>
          <w:tcPr>
            <w:tcW w:w="1332" w:type="dxa"/>
            <w:vMerge/>
            <w:hideMark/>
          </w:tcPr>
          <w:p w:rsidR="00BF62AD" w:rsidRPr="004F0936" w:rsidRDefault="00BF62AD" w:rsidP="00965301">
            <w:pPr>
              <w:spacing w:line="226" w:lineRule="auto"/>
              <w:rPr>
                <w:kern w:val="2"/>
                <w:lang w:eastAsia="en-US"/>
              </w:rPr>
            </w:pPr>
          </w:p>
        </w:tc>
        <w:tc>
          <w:tcPr>
            <w:tcW w:w="988" w:type="dxa"/>
            <w:vMerge/>
            <w:hideMark/>
          </w:tcPr>
          <w:p w:rsidR="00BF62AD" w:rsidRPr="004F0936" w:rsidRDefault="00BF62AD" w:rsidP="00965301">
            <w:pPr>
              <w:spacing w:line="226" w:lineRule="auto"/>
              <w:rPr>
                <w:kern w:val="2"/>
                <w:lang w:eastAsia="en-US"/>
              </w:rPr>
            </w:pPr>
          </w:p>
        </w:tc>
        <w:tc>
          <w:tcPr>
            <w:tcW w:w="912" w:type="dxa"/>
            <w:hideMark/>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 xml:space="preserve">2019 </w:t>
            </w:r>
          </w:p>
        </w:tc>
        <w:tc>
          <w:tcPr>
            <w:tcW w:w="913" w:type="dxa"/>
            <w:hideMark/>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2020</w:t>
            </w:r>
          </w:p>
        </w:tc>
        <w:tc>
          <w:tcPr>
            <w:tcW w:w="912" w:type="dxa"/>
            <w:hideMark/>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 xml:space="preserve">2021 </w:t>
            </w:r>
          </w:p>
        </w:tc>
        <w:tc>
          <w:tcPr>
            <w:tcW w:w="912" w:type="dxa"/>
            <w:hideMark/>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 xml:space="preserve"> 2022 </w:t>
            </w:r>
          </w:p>
        </w:tc>
        <w:tc>
          <w:tcPr>
            <w:tcW w:w="912" w:type="dxa"/>
            <w:hideMark/>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2023</w:t>
            </w:r>
          </w:p>
        </w:tc>
        <w:tc>
          <w:tcPr>
            <w:tcW w:w="913" w:type="dxa"/>
            <w:hideMark/>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 xml:space="preserve"> 2024 </w:t>
            </w:r>
          </w:p>
        </w:tc>
        <w:tc>
          <w:tcPr>
            <w:tcW w:w="912" w:type="dxa"/>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2025</w:t>
            </w:r>
          </w:p>
        </w:tc>
        <w:tc>
          <w:tcPr>
            <w:tcW w:w="912" w:type="dxa"/>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2026</w:t>
            </w:r>
          </w:p>
        </w:tc>
        <w:tc>
          <w:tcPr>
            <w:tcW w:w="912" w:type="dxa"/>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2027</w:t>
            </w:r>
          </w:p>
        </w:tc>
        <w:tc>
          <w:tcPr>
            <w:tcW w:w="913" w:type="dxa"/>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2028</w:t>
            </w:r>
          </w:p>
        </w:tc>
        <w:tc>
          <w:tcPr>
            <w:tcW w:w="912" w:type="dxa"/>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2029</w:t>
            </w:r>
          </w:p>
        </w:tc>
        <w:tc>
          <w:tcPr>
            <w:tcW w:w="912" w:type="dxa"/>
            <w:hideMark/>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2030</w:t>
            </w:r>
          </w:p>
        </w:tc>
      </w:tr>
    </w:tbl>
    <w:p w:rsidR="00BF62AD" w:rsidRPr="004F0936" w:rsidRDefault="00BF62AD" w:rsidP="00BF62AD">
      <w:pPr>
        <w:spacing w:line="226"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9"/>
        <w:gridCol w:w="1646"/>
        <w:gridCol w:w="1291"/>
        <w:gridCol w:w="958"/>
        <w:gridCol w:w="885"/>
        <w:gridCol w:w="886"/>
        <w:gridCol w:w="885"/>
        <w:gridCol w:w="885"/>
        <w:gridCol w:w="885"/>
        <w:gridCol w:w="886"/>
        <w:gridCol w:w="885"/>
        <w:gridCol w:w="885"/>
        <w:gridCol w:w="885"/>
        <w:gridCol w:w="886"/>
        <w:gridCol w:w="885"/>
        <w:gridCol w:w="885"/>
      </w:tblGrid>
      <w:tr w:rsidR="00BF62AD" w:rsidRPr="004F0936" w:rsidTr="00965301">
        <w:trPr>
          <w:tblHeader/>
          <w:jc w:val="center"/>
        </w:trPr>
        <w:tc>
          <w:tcPr>
            <w:tcW w:w="468" w:type="dxa"/>
            <w:tcBorders>
              <w:top w:val="single" w:sz="4" w:space="0" w:color="auto"/>
              <w:left w:val="single" w:sz="4" w:space="0" w:color="auto"/>
              <w:bottom w:val="single" w:sz="4" w:space="0" w:color="auto"/>
              <w:right w:val="single" w:sz="4" w:space="0" w:color="auto"/>
            </w:tcBorders>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1</w:t>
            </w:r>
          </w:p>
        </w:tc>
        <w:tc>
          <w:tcPr>
            <w:tcW w:w="1644"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2</w:t>
            </w:r>
          </w:p>
        </w:tc>
        <w:tc>
          <w:tcPr>
            <w:tcW w:w="1289"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shd w:val="clear" w:color="auto" w:fill="FFFFFF" w:themeFill="background1"/>
              <w:spacing w:line="226" w:lineRule="auto"/>
              <w:ind w:left="-57" w:right="-57"/>
              <w:jc w:val="center"/>
              <w:rPr>
                <w:kern w:val="2"/>
                <w:lang w:eastAsia="en-US"/>
              </w:rPr>
            </w:pPr>
            <w:r w:rsidRPr="004F0936">
              <w:rPr>
                <w:kern w:val="2"/>
                <w:lang w:eastAsia="en-US"/>
              </w:rPr>
              <w:t>3</w:t>
            </w:r>
          </w:p>
        </w:tc>
        <w:tc>
          <w:tcPr>
            <w:tcW w:w="957"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4</w:t>
            </w:r>
          </w:p>
        </w:tc>
        <w:tc>
          <w:tcPr>
            <w:tcW w:w="884"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5</w:t>
            </w:r>
          </w:p>
        </w:tc>
        <w:tc>
          <w:tcPr>
            <w:tcW w:w="885"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6</w:t>
            </w:r>
          </w:p>
        </w:tc>
        <w:tc>
          <w:tcPr>
            <w:tcW w:w="884"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7</w:t>
            </w:r>
          </w:p>
        </w:tc>
        <w:tc>
          <w:tcPr>
            <w:tcW w:w="884"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8</w:t>
            </w:r>
          </w:p>
        </w:tc>
        <w:tc>
          <w:tcPr>
            <w:tcW w:w="884"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9</w:t>
            </w:r>
          </w:p>
        </w:tc>
        <w:tc>
          <w:tcPr>
            <w:tcW w:w="885"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10</w:t>
            </w:r>
          </w:p>
        </w:tc>
        <w:tc>
          <w:tcPr>
            <w:tcW w:w="884" w:type="dxa"/>
            <w:tcBorders>
              <w:top w:val="single" w:sz="4" w:space="0" w:color="auto"/>
              <w:left w:val="single" w:sz="4" w:space="0" w:color="auto"/>
              <w:bottom w:val="single" w:sz="4" w:space="0" w:color="auto"/>
              <w:right w:val="single" w:sz="4" w:space="0" w:color="auto"/>
            </w:tcBorders>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11</w:t>
            </w:r>
          </w:p>
        </w:tc>
        <w:tc>
          <w:tcPr>
            <w:tcW w:w="884" w:type="dxa"/>
            <w:tcBorders>
              <w:top w:val="single" w:sz="4" w:space="0" w:color="auto"/>
              <w:left w:val="single" w:sz="4" w:space="0" w:color="auto"/>
              <w:bottom w:val="single" w:sz="4" w:space="0" w:color="auto"/>
              <w:right w:val="single" w:sz="4" w:space="0" w:color="auto"/>
            </w:tcBorders>
            <w:hideMark/>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12</w:t>
            </w:r>
          </w:p>
        </w:tc>
        <w:tc>
          <w:tcPr>
            <w:tcW w:w="884" w:type="dxa"/>
            <w:tcBorders>
              <w:top w:val="single" w:sz="4" w:space="0" w:color="auto"/>
              <w:left w:val="single" w:sz="4" w:space="0" w:color="auto"/>
              <w:bottom w:val="single" w:sz="4" w:space="0" w:color="auto"/>
              <w:right w:val="single" w:sz="4" w:space="0" w:color="auto"/>
            </w:tcBorders>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13</w:t>
            </w:r>
          </w:p>
        </w:tc>
        <w:tc>
          <w:tcPr>
            <w:tcW w:w="885" w:type="dxa"/>
            <w:tcBorders>
              <w:top w:val="single" w:sz="4" w:space="0" w:color="auto"/>
              <w:left w:val="single" w:sz="4" w:space="0" w:color="auto"/>
              <w:bottom w:val="single" w:sz="4" w:space="0" w:color="auto"/>
              <w:right w:val="single" w:sz="4" w:space="0" w:color="auto"/>
            </w:tcBorders>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14</w:t>
            </w:r>
          </w:p>
        </w:tc>
        <w:tc>
          <w:tcPr>
            <w:tcW w:w="884" w:type="dxa"/>
            <w:tcBorders>
              <w:top w:val="single" w:sz="4" w:space="0" w:color="auto"/>
              <w:left w:val="single" w:sz="4" w:space="0" w:color="auto"/>
              <w:bottom w:val="single" w:sz="4" w:space="0" w:color="auto"/>
              <w:right w:val="single" w:sz="4" w:space="0" w:color="auto"/>
            </w:tcBorders>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15</w:t>
            </w:r>
          </w:p>
        </w:tc>
        <w:tc>
          <w:tcPr>
            <w:tcW w:w="884" w:type="dxa"/>
            <w:tcBorders>
              <w:top w:val="single" w:sz="4" w:space="0" w:color="auto"/>
              <w:left w:val="single" w:sz="4" w:space="0" w:color="auto"/>
              <w:bottom w:val="single" w:sz="4" w:space="0" w:color="auto"/>
              <w:right w:val="single" w:sz="4" w:space="0" w:color="auto"/>
            </w:tcBorders>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16</w:t>
            </w:r>
          </w:p>
        </w:tc>
      </w:tr>
      <w:tr w:rsidR="00BF62AD" w:rsidRPr="004F0936" w:rsidTr="00965301">
        <w:trPr>
          <w:jc w:val="center"/>
        </w:trPr>
        <w:tc>
          <w:tcPr>
            <w:tcW w:w="468" w:type="dxa"/>
            <w:vMerge w:val="restart"/>
            <w:tcBorders>
              <w:top w:val="single" w:sz="4" w:space="0" w:color="auto"/>
            </w:tcBorders>
          </w:tcPr>
          <w:p w:rsidR="00BF62AD" w:rsidRPr="004F0936" w:rsidRDefault="00BF62AD" w:rsidP="00965301">
            <w:pPr>
              <w:shd w:val="clear" w:color="auto" w:fill="FFFFFF" w:themeFill="background1"/>
              <w:spacing w:line="226" w:lineRule="auto"/>
              <w:jc w:val="center"/>
              <w:rPr>
                <w:kern w:val="2"/>
                <w:lang w:eastAsia="en-US"/>
              </w:rPr>
            </w:pPr>
            <w:r w:rsidRPr="004F0936">
              <w:rPr>
                <w:kern w:val="2"/>
                <w:lang w:eastAsia="en-US"/>
              </w:rPr>
              <w:t>1.</w:t>
            </w:r>
          </w:p>
        </w:tc>
        <w:tc>
          <w:tcPr>
            <w:tcW w:w="1644" w:type="dxa"/>
            <w:vMerge w:val="restart"/>
            <w:tcBorders>
              <w:top w:val="single" w:sz="4" w:space="0" w:color="auto"/>
            </w:tcBorders>
            <w:hideMark/>
          </w:tcPr>
          <w:p w:rsidR="00BF62AD" w:rsidRPr="004F0936" w:rsidRDefault="00BF62AD" w:rsidP="00965301">
            <w:pPr>
              <w:shd w:val="clear" w:color="auto" w:fill="FFFFFF" w:themeFill="background1"/>
              <w:spacing w:line="226" w:lineRule="auto"/>
              <w:rPr>
                <w:kern w:val="2"/>
                <w:lang w:eastAsia="en-US"/>
              </w:rPr>
            </w:pPr>
            <w:r>
              <w:rPr>
                <w:kern w:val="2"/>
                <w:lang w:eastAsia="en-US"/>
              </w:rPr>
              <w:t>Муниципальная</w:t>
            </w:r>
            <w:r w:rsidRPr="004F0936">
              <w:rPr>
                <w:kern w:val="2"/>
                <w:lang w:eastAsia="en-US"/>
              </w:rPr>
              <w:t xml:space="preserve"> программа</w:t>
            </w:r>
            <w:r>
              <w:rPr>
                <w:kern w:val="2"/>
                <w:lang w:eastAsia="en-US"/>
              </w:rPr>
              <w:t xml:space="preserve"> Истоминского сельского поселения</w:t>
            </w:r>
          </w:p>
          <w:p w:rsidR="00BF62AD" w:rsidRPr="004F0936" w:rsidRDefault="00BF62AD" w:rsidP="00965301">
            <w:pPr>
              <w:shd w:val="clear" w:color="auto" w:fill="FFFFFF" w:themeFill="background1"/>
              <w:spacing w:line="226" w:lineRule="auto"/>
              <w:rPr>
                <w:kern w:val="2"/>
                <w:lang w:eastAsia="en-US"/>
              </w:rPr>
            </w:pPr>
            <w:r w:rsidRPr="004F0936">
              <w:rPr>
                <w:kern w:val="2"/>
                <w:lang w:eastAsia="en-US"/>
              </w:rPr>
              <w:t xml:space="preserve">«Социальная поддержка граждан» </w:t>
            </w:r>
          </w:p>
        </w:tc>
        <w:tc>
          <w:tcPr>
            <w:tcW w:w="1289" w:type="dxa"/>
            <w:tcBorders>
              <w:top w:val="single" w:sz="4" w:space="0" w:color="auto"/>
            </w:tcBorders>
            <w:vAlign w:val="center"/>
            <w:hideMark/>
          </w:tcPr>
          <w:p w:rsidR="00BF62AD" w:rsidRPr="004F0936" w:rsidRDefault="00BF62AD" w:rsidP="00965301">
            <w:pPr>
              <w:shd w:val="clear" w:color="auto" w:fill="FFFFFF" w:themeFill="background1"/>
              <w:spacing w:line="226" w:lineRule="auto"/>
              <w:ind w:left="-57" w:right="-57"/>
              <w:rPr>
                <w:kern w:val="2"/>
                <w:lang w:eastAsia="en-US"/>
              </w:rPr>
            </w:pPr>
            <w:r w:rsidRPr="004F0936">
              <w:rPr>
                <w:kern w:val="2"/>
                <w:lang w:eastAsia="en-US"/>
              </w:rPr>
              <w:t>всего</w:t>
            </w:r>
          </w:p>
        </w:tc>
        <w:tc>
          <w:tcPr>
            <w:tcW w:w="957" w:type="dxa"/>
            <w:tcBorders>
              <w:top w:val="single" w:sz="4" w:space="0" w:color="auto"/>
            </w:tcBorders>
            <w:vAlign w:val="center"/>
            <w:hideMark/>
          </w:tcPr>
          <w:p w:rsidR="00BF62AD" w:rsidRPr="004F0936" w:rsidRDefault="00D73D9C" w:rsidP="00965301">
            <w:pPr>
              <w:spacing w:line="226" w:lineRule="auto"/>
              <w:jc w:val="center"/>
              <w:rPr>
                <w:color w:val="000000"/>
                <w:spacing w:val="-20"/>
              </w:rPr>
            </w:pPr>
            <w:r>
              <w:rPr>
                <w:color w:val="000000"/>
                <w:spacing w:val="-20"/>
              </w:rPr>
              <w:t>1270,0</w:t>
            </w:r>
          </w:p>
        </w:tc>
        <w:tc>
          <w:tcPr>
            <w:tcW w:w="884" w:type="dxa"/>
            <w:tcBorders>
              <w:top w:val="single" w:sz="4" w:space="0" w:color="auto"/>
            </w:tcBorders>
            <w:vAlign w:val="center"/>
            <w:hideMark/>
          </w:tcPr>
          <w:p w:rsidR="00BF62AD" w:rsidRPr="004F0936" w:rsidRDefault="00BF62AD" w:rsidP="00965301">
            <w:pPr>
              <w:spacing w:line="226" w:lineRule="auto"/>
              <w:jc w:val="center"/>
              <w:rPr>
                <w:color w:val="000000"/>
                <w:spacing w:val="-20"/>
              </w:rPr>
            </w:pPr>
            <w:r>
              <w:rPr>
                <w:color w:val="000000"/>
                <w:spacing w:val="-20"/>
              </w:rPr>
              <w:t>1</w:t>
            </w:r>
            <w:r w:rsidR="00D73D9C">
              <w:rPr>
                <w:color w:val="000000"/>
                <w:spacing w:val="-20"/>
              </w:rPr>
              <w:t>7</w:t>
            </w:r>
            <w:r>
              <w:rPr>
                <w:color w:val="000000"/>
                <w:spacing w:val="-20"/>
              </w:rPr>
              <w:t>0,0</w:t>
            </w:r>
          </w:p>
        </w:tc>
        <w:tc>
          <w:tcPr>
            <w:tcW w:w="885" w:type="dxa"/>
            <w:tcBorders>
              <w:top w:val="single" w:sz="4" w:space="0" w:color="auto"/>
            </w:tcBorders>
            <w:vAlign w:val="center"/>
            <w:hideMark/>
          </w:tcPr>
          <w:p w:rsidR="00BF62AD" w:rsidRDefault="00D73D9C" w:rsidP="00965301">
            <w:pPr>
              <w:jc w:val="center"/>
            </w:pPr>
            <w:r>
              <w:rPr>
                <w:color w:val="000000"/>
                <w:spacing w:val="-20"/>
              </w:rPr>
              <w:t>100,0</w:t>
            </w:r>
          </w:p>
        </w:tc>
        <w:tc>
          <w:tcPr>
            <w:tcW w:w="884" w:type="dxa"/>
            <w:tcBorders>
              <w:top w:val="single" w:sz="4" w:space="0" w:color="auto"/>
            </w:tcBorders>
            <w:vAlign w:val="center"/>
            <w:hideMark/>
          </w:tcPr>
          <w:p w:rsidR="00BF62AD" w:rsidRDefault="00D73D9C" w:rsidP="00965301">
            <w:pPr>
              <w:jc w:val="center"/>
            </w:pPr>
            <w:r>
              <w:rPr>
                <w:color w:val="000000"/>
                <w:spacing w:val="-20"/>
              </w:rPr>
              <w:t>100,0</w:t>
            </w:r>
          </w:p>
        </w:tc>
        <w:tc>
          <w:tcPr>
            <w:tcW w:w="884" w:type="dxa"/>
            <w:tcBorders>
              <w:top w:val="single" w:sz="4" w:space="0" w:color="auto"/>
            </w:tcBorders>
            <w:vAlign w:val="center"/>
            <w:hideMark/>
          </w:tcPr>
          <w:p w:rsidR="00BF62AD" w:rsidRDefault="00BF62AD" w:rsidP="00965301">
            <w:pPr>
              <w:jc w:val="center"/>
            </w:pPr>
            <w:r>
              <w:rPr>
                <w:color w:val="000000"/>
                <w:spacing w:val="-20"/>
              </w:rPr>
              <w:t>1</w:t>
            </w:r>
            <w:r w:rsidR="00D73D9C">
              <w:rPr>
                <w:color w:val="000000"/>
                <w:spacing w:val="-20"/>
              </w:rPr>
              <w:t>0</w:t>
            </w:r>
            <w:r>
              <w:rPr>
                <w:color w:val="000000"/>
                <w:spacing w:val="-20"/>
              </w:rPr>
              <w:t>0,0</w:t>
            </w:r>
          </w:p>
        </w:tc>
        <w:tc>
          <w:tcPr>
            <w:tcW w:w="884" w:type="dxa"/>
            <w:tcBorders>
              <w:top w:val="single" w:sz="4" w:space="0" w:color="auto"/>
            </w:tcBorders>
            <w:vAlign w:val="center"/>
            <w:hideMark/>
          </w:tcPr>
          <w:p w:rsidR="00BF62AD" w:rsidRDefault="00BF62AD" w:rsidP="00965301">
            <w:pPr>
              <w:jc w:val="center"/>
            </w:pPr>
            <w:r>
              <w:rPr>
                <w:color w:val="000000"/>
                <w:spacing w:val="-20"/>
              </w:rPr>
              <w:t>1</w:t>
            </w:r>
            <w:r w:rsidR="00D73D9C">
              <w:rPr>
                <w:color w:val="000000"/>
                <w:spacing w:val="-20"/>
              </w:rPr>
              <w:t>0</w:t>
            </w:r>
            <w:r>
              <w:rPr>
                <w:color w:val="000000"/>
                <w:spacing w:val="-20"/>
              </w:rPr>
              <w:t>0,0</w:t>
            </w:r>
          </w:p>
        </w:tc>
        <w:tc>
          <w:tcPr>
            <w:tcW w:w="885" w:type="dxa"/>
            <w:tcBorders>
              <w:top w:val="single" w:sz="4" w:space="0" w:color="auto"/>
            </w:tcBorders>
            <w:vAlign w:val="center"/>
            <w:hideMark/>
          </w:tcPr>
          <w:p w:rsidR="00BF62AD" w:rsidRDefault="00BF62AD" w:rsidP="00965301">
            <w:pPr>
              <w:jc w:val="center"/>
            </w:pPr>
            <w:r>
              <w:rPr>
                <w:color w:val="000000"/>
                <w:spacing w:val="-20"/>
              </w:rPr>
              <w:t>1</w:t>
            </w:r>
            <w:r w:rsidR="00D73D9C">
              <w:rPr>
                <w:color w:val="000000"/>
                <w:spacing w:val="-20"/>
              </w:rPr>
              <w:t>0</w:t>
            </w:r>
            <w:r>
              <w:rPr>
                <w:color w:val="000000"/>
                <w:spacing w:val="-20"/>
              </w:rPr>
              <w:t>0,0</w:t>
            </w:r>
          </w:p>
        </w:tc>
        <w:tc>
          <w:tcPr>
            <w:tcW w:w="884" w:type="dxa"/>
            <w:tcBorders>
              <w:top w:val="single" w:sz="4" w:space="0" w:color="auto"/>
            </w:tcBorders>
            <w:vAlign w:val="center"/>
          </w:tcPr>
          <w:p w:rsidR="00BF62AD" w:rsidRDefault="00BF62AD" w:rsidP="00965301">
            <w:pPr>
              <w:jc w:val="center"/>
            </w:pPr>
            <w:r>
              <w:rPr>
                <w:color w:val="000000"/>
                <w:spacing w:val="-20"/>
              </w:rPr>
              <w:t>1</w:t>
            </w:r>
            <w:r w:rsidR="00D73D9C">
              <w:rPr>
                <w:color w:val="000000"/>
                <w:spacing w:val="-20"/>
              </w:rPr>
              <w:t>0</w:t>
            </w:r>
            <w:r>
              <w:rPr>
                <w:color w:val="000000"/>
                <w:spacing w:val="-20"/>
              </w:rPr>
              <w:t>0,0</w:t>
            </w:r>
          </w:p>
        </w:tc>
        <w:tc>
          <w:tcPr>
            <w:tcW w:w="884" w:type="dxa"/>
            <w:tcBorders>
              <w:top w:val="single" w:sz="4" w:space="0" w:color="auto"/>
            </w:tcBorders>
            <w:vAlign w:val="center"/>
            <w:hideMark/>
          </w:tcPr>
          <w:p w:rsidR="00BF62AD" w:rsidRDefault="00BF62AD" w:rsidP="00965301">
            <w:pPr>
              <w:jc w:val="center"/>
            </w:pPr>
            <w:r>
              <w:rPr>
                <w:color w:val="000000"/>
                <w:spacing w:val="-20"/>
              </w:rPr>
              <w:t>1</w:t>
            </w:r>
            <w:r w:rsidR="00D73D9C">
              <w:rPr>
                <w:color w:val="000000"/>
                <w:spacing w:val="-20"/>
              </w:rPr>
              <w:t>0</w:t>
            </w:r>
            <w:r>
              <w:rPr>
                <w:color w:val="000000"/>
                <w:spacing w:val="-20"/>
              </w:rPr>
              <w:t>0,0</w:t>
            </w:r>
          </w:p>
        </w:tc>
        <w:tc>
          <w:tcPr>
            <w:tcW w:w="884" w:type="dxa"/>
            <w:tcBorders>
              <w:top w:val="single" w:sz="4" w:space="0" w:color="auto"/>
            </w:tcBorders>
            <w:vAlign w:val="center"/>
          </w:tcPr>
          <w:p w:rsidR="00BF62AD" w:rsidRDefault="00BF62AD" w:rsidP="00965301">
            <w:pPr>
              <w:jc w:val="center"/>
            </w:pPr>
            <w:r>
              <w:rPr>
                <w:color w:val="000000"/>
                <w:spacing w:val="-20"/>
              </w:rPr>
              <w:t>1</w:t>
            </w:r>
            <w:r w:rsidR="00D73D9C">
              <w:rPr>
                <w:color w:val="000000"/>
                <w:spacing w:val="-20"/>
              </w:rPr>
              <w:t>0</w:t>
            </w:r>
            <w:r>
              <w:rPr>
                <w:color w:val="000000"/>
                <w:spacing w:val="-20"/>
              </w:rPr>
              <w:t>0,0</w:t>
            </w:r>
          </w:p>
        </w:tc>
        <w:tc>
          <w:tcPr>
            <w:tcW w:w="885" w:type="dxa"/>
            <w:tcBorders>
              <w:top w:val="single" w:sz="4" w:space="0" w:color="auto"/>
            </w:tcBorders>
            <w:vAlign w:val="center"/>
          </w:tcPr>
          <w:p w:rsidR="00BF62AD" w:rsidRDefault="00BF62AD" w:rsidP="00965301">
            <w:pPr>
              <w:jc w:val="center"/>
            </w:pPr>
            <w:r>
              <w:rPr>
                <w:color w:val="000000"/>
                <w:spacing w:val="-20"/>
              </w:rPr>
              <w:t>1</w:t>
            </w:r>
            <w:r w:rsidR="00D73D9C">
              <w:rPr>
                <w:color w:val="000000"/>
                <w:spacing w:val="-20"/>
              </w:rPr>
              <w:t>0</w:t>
            </w:r>
            <w:r>
              <w:rPr>
                <w:color w:val="000000"/>
                <w:spacing w:val="-20"/>
              </w:rPr>
              <w:t>0,0</w:t>
            </w:r>
          </w:p>
        </w:tc>
        <w:tc>
          <w:tcPr>
            <w:tcW w:w="884" w:type="dxa"/>
            <w:tcBorders>
              <w:top w:val="single" w:sz="4" w:space="0" w:color="auto"/>
            </w:tcBorders>
            <w:vAlign w:val="center"/>
          </w:tcPr>
          <w:p w:rsidR="00BF62AD" w:rsidRDefault="00BF62AD" w:rsidP="00965301">
            <w:pPr>
              <w:jc w:val="center"/>
            </w:pPr>
            <w:r>
              <w:rPr>
                <w:color w:val="000000"/>
                <w:spacing w:val="-20"/>
              </w:rPr>
              <w:t>1</w:t>
            </w:r>
            <w:r w:rsidR="00D73D9C">
              <w:rPr>
                <w:color w:val="000000"/>
                <w:spacing w:val="-20"/>
              </w:rPr>
              <w:t>0</w:t>
            </w:r>
            <w:r>
              <w:rPr>
                <w:color w:val="000000"/>
                <w:spacing w:val="-20"/>
              </w:rPr>
              <w:t>0,0</w:t>
            </w:r>
          </w:p>
        </w:tc>
        <w:tc>
          <w:tcPr>
            <w:tcW w:w="884" w:type="dxa"/>
            <w:tcBorders>
              <w:top w:val="single" w:sz="4" w:space="0" w:color="auto"/>
            </w:tcBorders>
            <w:vAlign w:val="center"/>
          </w:tcPr>
          <w:p w:rsidR="00BF62AD" w:rsidRDefault="00BF62AD" w:rsidP="00965301">
            <w:pPr>
              <w:jc w:val="center"/>
            </w:pPr>
            <w:r>
              <w:rPr>
                <w:color w:val="000000"/>
                <w:spacing w:val="-20"/>
              </w:rPr>
              <w:t>1</w:t>
            </w:r>
            <w:r w:rsidR="00D73D9C">
              <w:rPr>
                <w:color w:val="000000"/>
                <w:spacing w:val="-20"/>
              </w:rPr>
              <w:t>0</w:t>
            </w:r>
            <w:r>
              <w:rPr>
                <w:color w:val="000000"/>
                <w:spacing w:val="-20"/>
              </w:rPr>
              <w:t>0,0</w:t>
            </w:r>
          </w:p>
        </w:tc>
      </w:tr>
      <w:tr w:rsidR="00BF62AD" w:rsidRPr="004F0936" w:rsidTr="00965301">
        <w:trPr>
          <w:jc w:val="center"/>
        </w:trPr>
        <w:tc>
          <w:tcPr>
            <w:tcW w:w="468" w:type="dxa"/>
            <w:vMerge/>
          </w:tcPr>
          <w:p w:rsidR="00BF62AD" w:rsidRPr="004F0936" w:rsidRDefault="00BF62AD" w:rsidP="00965301">
            <w:pPr>
              <w:spacing w:line="226" w:lineRule="auto"/>
              <w:jc w:val="center"/>
              <w:rPr>
                <w:kern w:val="2"/>
                <w:lang w:eastAsia="en-US"/>
              </w:rPr>
            </w:pPr>
          </w:p>
        </w:tc>
        <w:tc>
          <w:tcPr>
            <w:tcW w:w="1644" w:type="dxa"/>
            <w:vMerge/>
            <w:hideMark/>
          </w:tcPr>
          <w:p w:rsidR="00BF62AD" w:rsidRPr="004F0936" w:rsidRDefault="00BF62AD" w:rsidP="00965301">
            <w:pPr>
              <w:spacing w:line="226" w:lineRule="auto"/>
              <w:rPr>
                <w:kern w:val="2"/>
                <w:lang w:eastAsia="en-US"/>
              </w:rPr>
            </w:pPr>
          </w:p>
        </w:tc>
        <w:tc>
          <w:tcPr>
            <w:tcW w:w="1289" w:type="dxa"/>
            <w:vAlign w:val="center"/>
            <w:hideMark/>
          </w:tcPr>
          <w:p w:rsidR="00BF62AD" w:rsidRDefault="00BF62AD" w:rsidP="00965301">
            <w:pPr>
              <w:shd w:val="clear" w:color="auto" w:fill="FFFFFF" w:themeFill="background1"/>
              <w:spacing w:line="226" w:lineRule="auto"/>
              <w:ind w:left="-57" w:right="-57"/>
              <w:rPr>
                <w:kern w:val="2"/>
                <w:lang w:eastAsia="en-US"/>
              </w:rPr>
            </w:pPr>
            <w:r>
              <w:rPr>
                <w:kern w:val="2"/>
                <w:lang w:eastAsia="en-US"/>
              </w:rPr>
              <w:t>Областной</w:t>
            </w:r>
          </w:p>
          <w:p w:rsidR="00BF62AD" w:rsidRPr="004F0936" w:rsidRDefault="00BF62AD" w:rsidP="00965301">
            <w:pPr>
              <w:shd w:val="clear" w:color="auto" w:fill="FFFFFF" w:themeFill="background1"/>
              <w:spacing w:line="226" w:lineRule="auto"/>
              <w:ind w:left="-57" w:right="-57"/>
              <w:rPr>
                <w:kern w:val="2"/>
                <w:lang w:eastAsia="en-US"/>
              </w:rPr>
            </w:pPr>
            <w:r w:rsidRPr="004F0936">
              <w:rPr>
                <w:kern w:val="2"/>
                <w:lang w:eastAsia="en-US"/>
              </w:rPr>
              <w:t>бюджет</w:t>
            </w:r>
          </w:p>
        </w:tc>
        <w:tc>
          <w:tcPr>
            <w:tcW w:w="957"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5"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5"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5"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r>
      <w:tr w:rsidR="00BF62AD" w:rsidRPr="004F0936" w:rsidTr="00965301">
        <w:trPr>
          <w:jc w:val="center"/>
        </w:trPr>
        <w:tc>
          <w:tcPr>
            <w:tcW w:w="468" w:type="dxa"/>
            <w:vMerge/>
          </w:tcPr>
          <w:p w:rsidR="00BF62AD" w:rsidRPr="004F0936" w:rsidRDefault="00BF62AD" w:rsidP="00965301">
            <w:pPr>
              <w:spacing w:line="226" w:lineRule="auto"/>
              <w:jc w:val="center"/>
              <w:rPr>
                <w:kern w:val="2"/>
                <w:lang w:eastAsia="en-US"/>
              </w:rPr>
            </w:pPr>
          </w:p>
        </w:tc>
        <w:tc>
          <w:tcPr>
            <w:tcW w:w="1644" w:type="dxa"/>
            <w:vMerge/>
            <w:hideMark/>
          </w:tcPr>
          <w:p w:rsidR="00BF62AD" w:rsidRPr="004F0936" w:rsidRDefault="00BF62AD" w:rsidP="00965301">
            <w:pPr>
              <w:spacing w:line="226" w:lineRule="auto"/>
              <w:rPr>
                <w:kern w:val="2"/>
                <w:lang w:eastAsia="en-US"/>
              </w:rPr>
            </w:pPr>
          </w:p>
        </w:tc>
        <w:tc>
          <w:tcPr>
            <w:tcW w:w="1289" w:type="dxa"/>
            <w:vAlign w:val="center"/>
            <w:hideMark/>
          </w:tcPr>
          <w:p w:rsidR="00BF62AD" w:rsidRPr="004F0936" w:rsidRDefault="00BF62AD" w:rsidP="00965301">
            <w:pPr>
              <w:shd w:val="clear" w:color="auto" w:fill="FFFFFF" w:themeFill="background1"/>
              <w:spacing w:line="226" w:lineRule="auto"/>
              <w:ind w:left="-57" w:right="-57"/>
              <w:rPr>
                <w:kern w:val="2"/>
                <w:lang w:eastAsia="en-US"/>
              </w:rPr>
            </w:pPr>
            <w:r w:rsidRPr="004F0936">
              <w:rPr>
                <w:kern w:val="2"/>
                <w:lang w:eastAsia="en-US"/>
              </w:rPr>
              <w:t>безвозмездные поступления в </w:t>
            </w:r>
            <w:r>
              <w:rPr>
                <w:kern w:val="2"/>
                <w:lang w:eastAsia="en-US"/>
              </w:rPr>
              <w:t>местный</w:t>
            </w:r>
            <w:r w:rsidRPr="004F0936">
              <w:rPr>
                <w:kern w:val="2"/>
                <w:lang w:eastAsia="en-US"/>
              </w:rPr>
              <w:t xml:space="preserve"> бюджет</w:t>
            </w:r>
          </w:p>
        </w:tc>
        <w:tc>
          <w:tcPr>
            <w:tcW w:w="957"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5"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5"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5"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r>
      <w:tr w:rsidR="00BF62AD" w:rsidRPr="004F0936" w:rsidTr="00965301">
        <w:trPr>
          <w:jc w:val="center"/>
        </w:trPr>
        <w:tc>
          <w:tcPr>
            <w:tcW w:w="468" w:type="dxa"/>
            <w:vMerge/>
          </w:tcPr>
          <w:p w:rsidR="00BF62AD" w:rsidRPr="004F0936" w:rsidRDefault="00BF62AD" w:rsidP="00965301">
            <w:pPr>
              <w:spacing w:line="226" w:lineRule="auto"/>
              <w:jc w:val="center"/>
              <w:rPr>
                <w:kern w:val="2"/>
                <w:lang w:eastAsia="en-US"/>
              </w:rPr>
            </w:pPr>
          </w:p>
        </w:tc>
        <w:tc>
          <w:tcPr>
            <w:tcW w:w="1644" w:type="dxa"/>
            <w:vMerge/>
            <w:hideMark/>
          </w:tcPr>
          <w:p w:rsidR="00BF62AD" w:rsidRPr="004F0936" w:rsidRDefault="00BF62AD" w:rsidP="00965301">
            <w:pPr>
              <w:spacing w:line="226" w:lineRule="auto"/>
              <w:rPr>
                <w:kern w:val="2"/>
                <w:lang w:eastAsia="en-US"/>
              </w:rPr>
            </w:pPr>
          </w:p>
        </w:tc>
        <w:tc>
          <w:tcPr>
            <w:tcW w:w="1289" w:type="dxa"/>
            <w:vAlign w:val="center"/>
            <w:hideMark/>
          </w:tcPr>
          <w:p w:rsidR="00BF62AD" w:rsidRPr="004F0936" w:rsidRDefault="00BF62AD" w:rsidP="00965301">
            <w:pPr>
              <w:shd w:val="clear" w:color="auto" w:fill="FFFFFF" w:themeFill="background1"/>
              <w:spacing w:line="226" w:lineRule="auto"/>
              <w:ind w:left="-57" w:right="-57"/>
              <w:rPr>
                <w:iCs/>
                <w:kern w:val="2"/>
                <w:lang w:eastAsia="en-US"/>
              </w:rPr>
            </w:pPr>
            <w:r w:rsidRPr="004F0936">
              <w:rPr>
                <w:iCs/>
                <w:kern w:val="2"/>
                <w:lang w:eastAsia="en-US"/>
              </w:rPr>
              <w:t>в том числе за счет средств</w:t>
            </w:r>
          </w:p>
        </w:tc>
        <w:tc>
          <w:tcPr>
            <w:tcW w:w="957" w:type="dxa"/>
            <w:vAlign w:val="center"/>
          </w:tcPr>
          <w:p w:rsidR="00BF62AD" w:rsidRPr="004F0936" w:rsidRDefault="00BF62AD" w:rsidP="00965301">
            <w:pPr>
              <w:spacing w:line="226" w:lineRule="auto"/>
              <w:jc w:val="center"/>
              <w:rPr>
                <w:color w:val="000000"/>
                <w:spacing w:val="-20"/>
              </w:rPr>
            </w:pPr>
          </w:p>
        </w:tc>
        <w:tc>
          <w:tcPr>
            <w:tcW w:w="884" w:type="dxa"/>
            <w:vAlign w:val="center"/>
          </w:tcPr>
          <w:p w:rsidR="00BF62AD" w:rsidRPr="004F0936" w:rsidRDefault="00BF62AD" w:rsidP="00965301">
            <w:pPr>
              <w:spacing w:line="226" w:lineRule="auto"/>
              <w:jc w:val="center"/>
              <w:rPr>
                <w:color w:val="000000"/>
                <w:spacing w:val="-20"/>
              </w:rPr>
            </w:pPr>
          </w:p>
        </w:tc>
        <w:tc>
          <w:tcPr>
            <w:tcW w:w="885" w:type="dxa"/>
            <w:vAlign w:val="center"/>
          </w:tcPr>
          <w:p w:rsidR="00BF62AD" w:rsidRPr="004F0936" w:rsidRDefault="00BF62AD" w:rsidP="00965301">
            <w:pPr>
              <w:spacing w:line="226" w:lineRule="auto"/>
              <w:jc w:val="center"/>
              <w:rPr>
                <w:color w:val="000000"/>
                <w:spacing w:val="-20"/>
              </w:rPr>
            </w:pPr>
          </w:p>
        </w:tc>
        <w:tc>
          <w:tcPr>
            <w:tcW w:w="884" w:type="dxa"/>
            <w:vAlign w:val="center"/>
          </w:tcPr>
          <w:p w:rsidR="00BF62AD" w:rsidRPr="004F0936" w:rsidRDefault="00BF62AD" w:rsidP="00965301">
            <w:pPr>
              <w:spacing w:line="226" w:lineRule="auto"/>
              <w:jc w:val="center"/>
            </w:pPr>
          </w:p>
        </w:tc>
        <w:tc>
          <w:tcPr>
            <w:tcW w:w="884" w:type="dxa"/>
            <w:vAlign w:val="center"/>
          </w:tcPr>
          <w:p w:rsidR="00BF62AD" w:rsidRPr="004F0936" w:rsidRDefault="00BF62AD" w:rsidP="00965301">
            <w:pPr>
              <w:spacing w:line="226" w:lineRule="auto"/>
              <w:jc w:val="center"/>
            </w:pPr>
          </w:p>
        </w:tc>
        <w:tc>
          <w:tcPr>
            <w:tcW w:w="884" w:type="dxa"/>
            <w:vAlign w:val="center"/>
          </w:tcPr>
          <w:p w:rsidR="00BF62AD" w:rsidRPr="004F0936" w:rsidRDefault="00BF62AD" w:rsidP="00965301">
            <w:pPr>
              <w:spacing w:line="226" w:lineRule="auto"/>
              <w:jc w:val="center"/>
            </w:pPr>
          </w:p>
        </w:tc>
        <w:tc>
          <w:tcPr>
            <w:tcW w:w="885" w:type="dxa"/>
            <w:vAlign w:val="center"/>
          </w:tcPr>
          <w:p w:rsidR="00BF62AD" w:rsidRPr="004F0936" w:rsidRDefault="00BF62AD" w:rsidP="00965301">
            <w:pPr>
              <w:spacing w:line="226" w:lineRule="auto"/>
              <w:jc w:val="center"/>
            </w:pPr>
          </w:p>
        </w:tc>
        <w:tc>
          <w:tcPr>
            <w:tcW w:w="884" w:type="dxa"/>
            <w:vAlign w:val="center"/>
          </w:tcPr>
          <w:p w:rsidR="00BF62AD" w:rsidRPr="004F0936" w:rsidRDefault="00BF62AD" w:rsidP="00965301">
            <w:pPr>
              <w:spacing w:line="226" w:lineRule="auto"/>
              <w:jc w:val="center"/>
            </w:pPr>
          </w:p>
        </w:tc>
        <w:tc>
          <w:tcPr>
            <w:tcW w:w="884" w:type="dxa"/>
            <w:vAlign w:val="center"/>
          </w:tcPr>
          <w:p w:rsidR="00BF62AD" w:rsidRPr="004F0936" w:rsidRDefault="00BF62AD" w:rsidP="00965301">
            <w:pPr>
              <w:spacing w:line="226" w:lineRule="auto"/>
              <w:jc w:val="center"/>
            </w:pPr>
          </w:p>
        </w:tc>
        <w:tc>
          <w:tcPr>
            <w:tcW w:w="884" w:type="dxa"/>
            <w:vAlign w:val="center"/>
          </w:tcPr>
          <w:p w:rsidR="00BF62AD" w:rsidRPr="004F0936" w:rsidRDefault="00BF62AD" w:rsidP="00965301">
            <w:pPr>
              <w:spacing w:line="226" w:lineRule="auto"/>
              <w:jc w:val="center"/>
            </w:pPr>
          </w:p>
        </w:tc>
        <w:tc>
          <w:tcPr>
            <w:tcW w:w="885" w:type="dxa"/>
            <w:vAlign w:val="center"/>
          </w:tcPr>
          <w:p w:rsidR="00BF62AD" w:rsidRPr="004F0936" w:rsidRDefault="00BF62AD" w:rsidP="00965301">
            <w:pPr>
              <w:spacing w:line="226" w:lineRule="auto"/>
              <w:jc w:val="center"/>
            </w:pPr>
          </w:p>
        </w:tc>
        <w:tc>
          <w:tcPr>
            <w:tcW w:w="884" w:type="dxa"/>
            <w:vAlign w:val="center"/>
          </w:tcPr>
          <w:p w:rsidR="00BF62AD" w:rsidRPr="004F0936" w:rsidRDefault="00BF62AD" w:rsidP="00965301">
            <w:pPr>
              <w:spacing w:line="226" w:lineRule="auto"/>
              <w:jc w:val="center"/>
            </w:pPr>
          </w:p>
        </w:tc>
        <w:tc>
          <w:tcPr>
            <w:tcW w:w="884" w:type="dxa"/>
            <w:vAlign w:val="center"/>
          </w:tcPr>
          <w:p w:rsidR="00BF62AD" w:rsidRPr="004F0936" w:rsidRDefault="00BF62AD" w:rsidP="00965301">
            <w:pPr>
              <w:spacing w:line="226" w:lineRule="auto"/>
              <w:jc w:val="center"/>
            </w:pPr>
          </w:p>
        </w:tc>
      </w:tr>
      <w:tr w:rsidR="00BF62AD" w:rsidRPr="004F0936" w:rsidTr="00965301">
        <w:trPr>
          <w:jc w:val="center"/>
        </w:trPr>
        <w:tc>
          <w:tcPr>
            <w:tcW w:w="468" w:type="dxa"/>
            <w:vMerge/>
          </w:tcPr>
          <w:p w:rsidR="00BF62AD" w:rsidRPr="004F0936" w:rsidRDefault="00BF62AD" w:rsidP="00965301">
            <w:pPr>
              <w:spacing w:line="226" w:lineRule="auto"/>
              <w:jc w:val="center"/>
              <w:rPr>
                <w:kern w:val="2"/>
                <w:lang w:eastAsia="en-US"/>
              </w:rPr>
            </w:pPr>
          </w:p>
        </w:tc>
        <w:tc>
          <w:tcPr>
            <w:tcW w:w="1644" w:type="dxa"/>
            <w:vMerge/>
            <w:hideMark/>
          </w:tcPr>
          <w:p w:rsidR="00BF62AD" w:rsidRPr="004F0936" w:rsidRDefault="00BF62AD" w:rsidP="00965301">
            <w:pPr>
              <w:spacing w:line="226" w:lineRule="auto"/>
              <w:rPr>
                <w:kern w:val="2"/>
                <w:lang w:eastAsia="en-US"/>
              </w:rPr>
            </w:pPr>
          </w:p>
        </w:tc>
        <w:tc>
          <w:tcPr>
            <w:tcW w:w="1289" w:type="dxa"/>
            <w:vAlign w:val="center"/>
            <w:hideMark/>
          </w:tcPr>
          <w:p w:rsidR="00BF62AD" w:rsidRPr="004F0936" w:rsidRDefault="00BF62AD" w:rsidP="00965301">
            <w:pPr>
              <w:shd w:val="clear" w:color="auto" w:fill="FFFFFF" w:themeFill="background1"/>
              <w:spacing w:line="226" w:lineRule="auto"/>
              <w:ind w:left="-57" w:right="-57"/>
              <w:rPr>
                <w:kern w:val="2"/>
                <w:lang w:eastAsia="en-US"/>
              </w:rPr>
            </w:pPr>
            <w:r w:rsidRPr="004F0936">
              <w:rPr>
                <w:kern w:val="2"/>
                <w:lang w:eastAsia="en-US"/>
              </w:rPr>
              <w:t>федерального бюджета</w:t>
            </w:r>
          </w:p>
        </w:tc>
        <w:tc>
          <w:tcPr>
            <w:tcW w:w="957"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5"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5"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5"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r>
      <w:tr w:rsidR="00BF62AD" w:rsidRPr="004F0936" w:rsidTr="00965301">
        <w:trPr>
          <w:jc w:val="center"/>
        </w:trPr>
        <w:tc>
          <w:tcPr>
            <w:tcW w:w="468" w:type="dxa"/>
            <w:vMerge/>
          </w:tcPr>
          <w:p w:rsidR="00BF62AD" w:rsidRPr="004F0936" w:rsidRDefault="00BF62AD" w:rsidP="00965301">
            <w:pPr>
              <w:spacing w:line="226" w:lineRule="auto"/>
              <w:jc w:val="center"/>
              <w:rPr>
                <w:kern w:val="2"/>
                <w:lang w:eastAsia="en-US"/>
              </w:rPr>
            </w:pPr>
          </w:p>
        </w:tc>
        <w:tc>
          <w:tcPr>
            <w:tcW w:w="1644" w:type="dxa"/>
            <w:vMerge/>
            <w:hideMark/>
          </w:tcPr>
          <w:p w:rsidR="00BF62AD" w:rsidRPr="004F0936" w:rsidRDefault="00BF62AD" w:rsidP="00965301">
            <w:pPr>
              <w:spacing w:line="226" w:lineRule="auto"/>
              <w:rPr>
                <w:kern w:val="2"/>
                <w:lang w:eastAsia="en-US"/>
              </w:rPr>
            </w:pPr>
          </w:p>
        </w:tc>
        <w:tc>
          <w:tcPr>
            <w:tcW w:w="1289" w:type="dxa"/>
            <w:vAlign w:val="center"/>
            <w:hideMark/>
          </w:tcPr>
          <w:p w:rsidR="00BF62AD" w:rsidRPr="004F0936" w:rsidRDefault="00BF62AD" w:rsidP="00965301">
            <w:pPr>
              <w:shd w:val="clear" w:color="auto" w:fill="FFFFFF" w:themeFill="background1"/>
              <w:spacing w:line="226" w:lineRule="auto"/>
              <w:ind w:left="-57" w:right="-57"/>
              <w:rPr>
                <w:kern w:val="2"/>
                <w:lang w:eastAsia="en-US"/>
              </w:rPr>
            </w:pPr>
            <w:r w:rsidRPr="004F0936">
              <w:rPr>
                <w:kern w:val="2"/>
                <w:lang w:eastAsia="en-US"/>
              </w:rPr>
              <w:t>Пенсионного фонда Российской Федерации</w:t>
            </w:r>
          </w:p>
        </w:tc>
        <w:tc>
          <w:tcPr>
            <w:tcW w:w="957"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5"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5"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5"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r>
      <w:tr w:rsidR="00BF62AD" w:rsidRPr="004F0936" w:rsidTr="00965301">
        <w:trPr>
          <w:jc w:val="center"/>
        </w:trPr>
        <w:tc>
          <w:tcPr>
            <w:tcW w:w="468" w:type="dxa"/>
            <w:vMerge/>
          </w:tcPr>
          <w:p w:rsidR="00BF62AD" w:rsidRPr="004F0936" w:rsidRDefault="00BF62AD" w:rsidP="00965301">
            <w:pPr>
              <w:spacing w:line="226" w:lineRule="auto"/>
              <w:jc w:val="center"/>
              <w:rPr>
                <w:kern w:val="2"/>
                <w:lang w:eastAsia="en-US"/>
              </w:rPr>
            </w:pPr>
          </w:p>
        </w:tc>
        <w:tc>
          <w:tcPr>
            <w:tcW w:w="1644" w:type="dxa"/>
            <w:vMerge/>
            <w:hideMark/>
          </w:tcPr>
          <w:p w:rsidR="00BF62AD" w:rsidRPr="004F0936" w:rsidRDefault="00BF62AD" w:rsidP="00965301">
            <w:pPr>
              <w:spacing w:line="226" w:lineRule="auto"/>
              <w:rPr>
                <w:kern w:val="2"/>
                <w:lang w:eastAsia="en-US"/>
              </w:rPr>
            </w:pPr>
          </w:p>
        </w:tc>
        <w:tc>
          <w:tcPr>
            <w:tcW w:w="1289" w:type="dxa"/>
            <w:vAlign w:val="center"/>
            <w:hideMark/>
          </w:tcPr>
          <w:p w:rsidR="00BF62AD" w:rsidRPr="004F0936" w:rsidRDefault="00BF62AD" w:rsidP="00965301">
            <w:pPr>
              <w:shd w:val="clear" w:color="auto" w:fill="FFFFFF" w:themeFill="background1"/>
              <w:spacing w:line="226" w:lineRule="auto"/>
              <w:ind w:left="-57" w:right="-57"/>
              <w:rPr>
                <w:kern w:val="2"/>
                <w:lang w:eastAsia="en-US"/>
              </w:rPr>
            </w:pPr>
            <w:r w:rsidRPr="004F0936">
              <w:rPr>
                <w:kern w:val="2"/>
                <w:lang w:eastAsia="en-US"/>
              </w:rPr>
              <w:t>местный бюджет</w:t>
            </w:r>
          </w:p>
        </w:tc>
        <w:tc>
          <w:tcPr>
            <w:tcW w:w="957" w:type="dxa"/>
            <w:tcBorders>
              <w:top w:val="single" w:sz="4" w:space="0" w:color="auto"/>
            </w:tcBorders>
            <w:vAlign w:val="center"/>
            <w:hideMark/>
          </w:tcPr>
          <w:p w:rsidR="00BF62AD" w:rsidRPr="004F0936" w:rsidRDefault="00D73D9C" w:rsidP="00965301">
            <w:pPr>
              <w:spacing w:line="226" w:lineRule="auto"/>
              <w:jc w:val="center"/>
              <w:rPr>
                <w:color w:val="000000"/>
                <w:spacing w:val="-20"/>
              </w:rPr>
            </w:pPr>
            <w:r>
              <w:rPr>
                <w:color w:val="000000"/>
                <w:spacing w:val="-20"/>
              </w:rPr>
              <w:t>1270,0</w:t>
            </w:r>
          </w:p>
        </w:tc>
        <w:tc>
          <w:tcPr>
            <w:tcW w:w="884" w:type="dxa"/>
            <w:tcBorders>
              <w:top w:val="single" w:sz="4" w:space="0" w:color="auto"/>
            </w:tcBorders>
            <w:vAlign w:val="center"/>
            <w:hideMark/>
          </w:tcPr>
          <w:p w:rsidR="00BF62AD" w:rsidRPr="004F0936" w:rsidRDefault="00BF62AD" w:rsidP="00965301">
            <w:pPr>
              <w:spacing w:line="226" w:lineRule="auto"/>
              <w:jc w:val="center"/>
              <w:rPr>
                <w:color w:val="000000"/>
                <w:spacing w:val="-20"/>
              </w:rPr>
            </w:pPr>
            <w:r>
              <w:rPr>
                <w:color w:val="000000"/>
                <w:spacing w:val="-20"/>
              </w:rPr>
              <w:t>1</w:t>
            </w:r>
            <w:r w:rsidR="00D73D9C">
              <w:rPr>
                <w:color w:val="000000"/>
                <w:spacing w:val="-20"/>
              </w:rPr>
              <w:t>7</w:t>
            </w:r>
            <w:r>
              <w:rPr>
                <w:color w:val="000000"/>
                <w:spacing w:val="-20"/>
              </w:rPr>
              <w:t>0,0</w:t>
            </w:r>
          </w:p>
        </w:tc>
        <w:tc>
          <w:tcPr>
            <w:tcW w:w="885" w:type="dxa"/>
            <w:tcBorders>
              <w:top w:val="single" w:sz="4" w:space="0" w:color="auto"/>
            </w:tcBorders>
            <w:vAlign w:val="center"/>
            <w:hideMark/>
          </w:tcPr>
          <w:p w:rsidR="00BF62AD" w:rsidRDefault="00D73D9C" w:rsidP="00965301">
            <w:pPr>
              <w:jc w:val="center"/>
            </w:pPr>
            <w:r>
              <w:rPr>
                <w:color w:val="000000"/>
                <w:spacing w:val="-20"/>
              </w:rPr>
              <w:t>100,0</w:t>
            </w:r>
          </w:p>
        </w:tc>
        <w:tc>
          <w:tcPr>
            <w:tcW w:w="884" w:type="dxa"/>
            <w:tcBorders>
              <w:top w:val="single" w:sz="4" w:space="0" w:color="auto"/>
            </w:tcBorders>
            <w:vAlign w:val="center"/>
            <w:hideMark/>
          </w:tcPr>
          <w:p w:rsidR="00BF62AD" w:rsidRDefault="00D73D9C" w:rsidP="00965301">
            <w:pPr>
              <w:jc w:val="center"/>
            </w:pPr>
            <w:r>
              <w:rPr>
                <w:color w:val="000000"/>
                <w:spacing w:val="-20"/>
              </w:rPr>
              <w:t>100,0</w:t>
            </w:r>
          </w:p>
        </w:tc>
        <w:tc>
          <w:tcPr>
            <w:tcW w:w="884" w:type="dxa"/>
            <w:tcBorders>
              <w:top w:val="single" w:sz="4" w:space="0" w:color="auto"/>
            </w:tcBorders>
            <w:vAlign w:val="center"/>
            <w:hideMark/>
          </w:tcPr>
          <w:p w:rsidR="00BF62AD" w:rsidRDefault="00BF62AD" w:rsidP="00965301">
            <w:pPr>
              <w:jc w:val="center"/>
            </w:pPr>
            <w:r>
              <w:rPr>
                <w:color w:val="000000"/>
                <w:spacing w:val="-20"/>
              </w:rPr>
              <w:t>1</w:t>
            </w:r>
            <w:r w:rsidR="00D73D9C">
              <w:rPr>
                <w:color w:val="000000"/>
                <w:spacing w:val="-20"/>
              </w:rPr>
              <w:t>0</w:t>
            </w:r>
            <w:r>
              <w:rPr>
                <w:color w:val="000000"/>
                <w:spacing w:val="-20"/>
              </w:rPr>
              <w:t>0,0</w:t>
            </w:r>
          </w:p>
        </w:tc>
        <w:tc>
          <w:tcPr>
            <w:tcW w:w="884" w:type="dxa"/>
            <w:tcBorders>
              <w:top w:val="single" w:sz="4" w:space="0" w:color="auto"/>
            </w:tcBorders>
            <w:vAlign w:val="center"/>
            <w:hideMark/>
          </w:tcPr>
          <w:p w:rsidR="00BF62AD" w:rsidRDefault="00BF62AD" w:rsidP="00965301">
            <w:pPr>
              <w:jc w:val="center"/>
            </w:pPr>
            <w:r>
              <w:rPr>
                <w:color w:val="000000"/>
                <w:spacing w:val="-20"/>
              </w:rPr>
              <w:t>1</w:t>
            </w:r>
            <w:r w:rsidR="00D73D9C">
              <w:rPr>
                <w:color w:val="000000"/>
                <w:spacing w:val="-20"/>
              </w:rPr>
              <w:t>0</w:t>
            </w:r>
            <w:r>
              <w:rPr>
                <w:color w:val="000000"/>
                <w:spacing w:val="-20"/>
              </w:rPr>
              <w:t>0,0</w:t>
            </w:r>
          </w:p>
        </w:tc>
        <w:tc>
          <w:tcPr>
            <w:tcW w:w="885" w:type="dxa"/>
            <w:tcBorders>
              <w:top w:val="single" w:sz="4" w:space="0" w:color="auto"/>
            </w:tcBorders>
            <w:vAlign w:val="center"/>
            <w:hideMark/>
          </w:tcPr>
          <w:p w:rsidR="00BF62AD" w:rsidRDefault="00BF62AD" w:rsidP="00965301">
            <w:pPr>
              <w:jc w:val="center"/>
            </w:pPr>
            <w:r>
              <w:rPr>
                <w:color w:val="000000"/>
                <w:spacing w:val="-20"/>
              </w:rPr>
              <w:t>1</w:t>
            </w:r>
            <w:r w:rsidR="00D73D9C">
              <w:rPr>
                <w:color w:val="000000"/>
                <w:spacing w:val="-20"/>
              </w:rPr>
              <w:t>0</w:t>
            </w:r>
            <w:r>
              <w:rPr>
                <w:color w:val="000000"/>
                <w:spacing w:val="-20"/>
              </w:rPr>
              <w:t>0,0</w:t>
            </w:r>
          </w:p>
        </w:tc>
        <w:tc>
          <w:tcPr>
            <w:tcW w:w="884" w:type="dxa"/>
            <w:tcBorders>
              <w:top w:val="single" w:sz="4" w:space="0" w:color="auto"/>
            </w:tcBorders>
            <w:vAlign w:val="center"/>
          </w:tcPr>
          <w:p w:rsidR="00BF62AD" w:rsidRDefault="00BF62AD" w:rsidP="00965301">
            <w:pPr>
              <w:jc w:val="center"/>
            </w:pPr>
            <w:r>
              <w:rPr>
                <w:color w:val="000000"/>
                <w:spacing w:val="-20"/>
              </w:rPr>
              <w:t>1</w:t>
            </w:r>
            <w:r w:rsidR="00D73D9C">
              <w:rPr>
                <w:color w:val="000000"/>
                <w:spacing w:val="-20"/>
              </w:rPr>
              <w:t>0</w:t>
            </w:r>
            <w:r>
              <w:rPr>
                <w:color w:val="000000"/>
                <w:spacing w:val="-20"/>
              </w:rPr>
              <w:t>0,0</w:t>
            </w:r>
          </w:p>
        </w:tc>
        <w:tc>
          <w:tcPr>
            <w:tcW w:w="884" w:type="dxa"/>
            <w:tcBorders>
              <w:top w:val="single" w:sz="4" w:space="0" w:color="auto"/>
            </w:tcBorders>
            <w:vAlign w:val="center"/>
            <w:hideMark/>
          </w:tcPr>
          <w:p w:rsidR="00BF62AD" w:rsidRDefault="00BF62AD" w:rsidP="00965301">
            <w:pPr>
              <w:jc w:val="center"/>
            </w:pPr>
            <w:r>
              <w:rPr>
                <w:color w:val="000000"/>
                <w:spacing w:val="-20"/>
              </w:rPr>
              <w:t>1</w:t>
            </w:r>
            <w:r w:rsidR="00D73D9C">
              <w:rPr>
                <w:color w:val="000000"/>
                <w:spacing w:val="-20"/>
              </w:rPr>
              <w:t>0</w:t>
            </w:r>
            <w:r>
              <w:rPr>
                <w:color w:val="000000"/>
                <w:spacing w:val="-20"/>
              </w:rPr>
              <w:t>0,0</w:t>
            </w:r>
          </w:p>
        </w:tc>
        <w:tc>
          <w:tcPr>
            <w:tcW w:w="884" w:type="dxa"/>
            <w:tcBorders>
              <w:top w:val="single" w:sz="4" w:space="0" w:color="auto"/>
            </w:tcBorders>
            <w:vAlign w:val="center"/>
          </w:tcPr>
          <w:p w:rsidR="00BF62AD" w:rsidRDefault="00BF62AD" w:rsidP="00965301">
            <w:pPr>
              <w:jc w:val="center"/>
            </w:pPr>
            <w:r>
              <w:rPr>
                <w:color w:val="000000"/>
                <w:spacing w:val="-20"/>
              </w:rPr>
              <w:t>1</w:t>
            </w:r>
            <w:r w:rsidR="00D73D9C">
              <w:rPr>
                <w:color w:val="000000"/>
                <w:spacing w:val="-20"/>
              </w:rPr>
              <w:t>0</w:t>
            </w:r>
            <w:r>
              <w:rPr>
                <w:color w:val="000000"/>
                <w:spacing w:val="-20"/>
              </w:rPr>
              <w:t>0,0</w:t>
            </w:r>
          </w:p>
        </w:tc>
        <w:tc>
          <w:tcPr>
            <w:tcW w:w="885" w:type="dxa"/>
            <w:tcBorders>
              <w:top w:val="single" w:sz="4" w:space="0" w:color="auto"/>
            </w:tcBorders>
            <w:vAlign w:val="center"/>
          </w:tcPr>
          <w:p w:rsidR="00BF62AD" w:rsidRDefault="00BF62AD" w:rsidP="00965301">
            <w:pPr>
              <w:jc w:val="center"/>
            </w:pPr>
            <w:r>
              <w:rPr>
                <w:color w:val="000000"/>
                <w:spacing w:val="-20"/>
              </w:rPr>
              <w:t>1</w:t>
            </w:r>
            <w:r w:rsidR="00D73D9C">
              <w:rPr>
                <w:color w:val="000000"/>
                <w:spacing w:val="-20"/>
              </w:rPr>
              <w:t>0</w:t>
            </w:r>
            <w:r>
              <w:rPr>
                <w:color w:val="000000"/>
                <w:spacing w:val="-20"/>
              </w:rPr>
              <w:t>0,0</w:t>
            </w:r>
          </w:p>
        </w:tc>
        <w:tc>
          <w:tcPr>
            <w:tcW w:w="884" w:type="dxa"/>
            <w:tcBorders>
              <w:top w:val="single" w:sz="4" w:space="0" w:color="auto"/>
            </w:tcBorders>
            <w:vAlign w:val="center"/>
          </w:tcPr>
          <w:p w:rsidR="00BF62AD" w:rsidRDefault="00BF62AD" w:rsidP="00965301">
            <w:pPr>
              <w:jc w:val="center"/>
            </w:pPr>
            <w:r>
              <w:rPr>
                <w:color w:val="000000"/>
                <w:spacing w:val="-20"/>
              </w:rPr>
              <w:t>1</w:t>
            </w:r>
            <w:r w:rsidR="00D73D9C">
              <w:rPr>
                <w:color w:val="000000"/>
                <w:spacing w:val="-20"/>
              </w:rPr>
              <w:t>0</w:t>
            </w:r>
            <w:r>
              <w:rPr>
                <w:color w:val="000000"/>
                <w:spacing w:val="-20"/>
              </w:rPr>
              <w:t>0,0</w:t>
            </w:r>
          </w:p>
        </w:tc>
        <w:tc>
          <w:tcPr>
            <w:tcW w:w="884" w:type="dxa"/>
            <w:tcBorders>
              <w:top w:val="single" w:sz="4" w:space="0" w:color="auto"/>
            </w:tcBorders>
            <w:vAlign w:val="center"/>
          </w:tcPr>
          <w:p w:rsidR="00BF62AD" w:rsidRDefault="00BF62AD" w:rsidP="00965301">
            <w:pPr>
              <w:jc w:val="center"/>
            </w:pPr>
            <w:r>
              <w:rPr>
                <w:color w:val="000000"/>
                <w:spacing w:val="-20"/>
              </w:rPr>
              <w:t>1</w:t>
            </w:r>
            <w:r w:rsidR="00D73D9C">
              <w:rPr>
                <w:color w:val="000000"/>
                <w:spacing w:val="-20"/>
              </w:rPr>
              <w:t>0</w:t>
            </w:r>
            <w:r>
              <w:rPr>
                <w:color w:val="000000"/>
                <w:spacing w:val="-20"/>
              </w:rPr>
              <w:t>0,0</w:t>
            </w:r>
          </w:p>
        </w:tc>
      </w:tr>
      <w:tr w:rsidR="00BF62AD" w:rsidRPr="004F0936" w:rsidTr="00965301">
        <w:trPr>
          <w:trHeight w:val="391"/>
          <w:jc w:val="center"/>
        </w:trPr>
        <w:tc>
          <w:tcPr>
            <w:tcW w:w="468" w:type="dxa"/>
            <w:vMerge/>
          </w:tcPr>
          <w:p w:rsidR="00BF62AD" w:rsidRPr="004F0936" w:rsidRDefault="00BF62AD" w:rsidP="00965301">
            <w:pPr>
              <w:spacing w:line="226" w:lineRule="auto"/>
              <w:jc w:val="center"/>
              <w:rPr>
                <w:kern w:val="2"/>
                <w:lang w:eastAsia="en-US"/>
              </w:rPr>
            </w:pPr>
          </w:p>
        </w:tc>
        <w:tc>
          <w:tcPr>
            <w:tcW w:w="1644" w:type="dxa"/>
            <w:vMerge/>
            <w:hideMark/>
          </w:tcPr>
          <w:p w:rsidR="00BF62AD" w:rsidRPr="004F0936" w:rsidRDefault="00BF62AD" w:rsidP="00965301">
            <w:pPr>
              <w:spacing w:line="226" w:lineRule="auto"/>
              <w:rPr>
                <w:kern w:val="2"/>
                <w:lang w:eastAsia="en-US"/>
              </w:rPr>
            </w:pPr>
          </w:p>
        </w:tc>
        <w:tc>
          <w:tcPr>
            <w:tcW w:w="1289" w:type="dxa"/>
            <w:vAlign w:val="center"/>
            <w:hideMark/>
          </w:tcPr>
          <w:p w:rsidR="00BF62AD" w:rsidRPr="004F0936" w:rsidRDefault="00BF62AD" w:rsidP="00965301">
            <w:pPr>
              <w:shd w:val="clear" w:color="auto" w:fill="FFFFFF" w:themeFill="background1"/>
              <w:spacing w:line="226" w:lineRule="auto"/>
              <w:ind w:left="-57" w:right="-57"/>
              <w:rPr>
                <w:kern w:val="2"/>
                <w:lang w:eastAsia="en-US"/>
              </w:rPr>
            </w:pPr>
            <w:r w:rsidRPr="004F0936">
              <w:rPr>
                <w:kern w:val="2"/>
                <w:lang w:eastAsia="en-US"/>
              </w:rPr>
              <w:t>внебюджетные источники</w:t>
            </w:r>
          </w:p>
        </w:tc>
        <w:tc>
          <w:tcPr>
            <w:tcW w:w="957"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5"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5"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5"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r>
      <w:tr w:rsidR="00D73D9C" w:rsidRPr="004F0936" w:rsidTr="00965301">
        <w:trPr>
          <w:jc w:val="center"/>
        </w:trPr>
        <w:tc>
          <w:tcPr>
            <w:tcW w:w="468" w:type="dxa"/>
            <w:vMerge w:val="restart"/>
          </w:tcPr>
          <w:p w:rsidR="00D73D9C" w:rsidRPr="004F0936" w:rsidRDefault="00D73D9C" w:rsidP="00D73D9C">
            <w:pPr>
              <w:shd w:val="clear" w:color="auto" w:fill="FFFFFF" w:themeFill="background1"/>
              <w:spacing w:line="226" w:lineRule="auto"/>
              <w:jc w:val="center"/>
              <w:rPr>
                <w:kern w:val="2"/>
                <w:lang w:eastAsia="en-US"/>
              </w:rPr>
            </w:pPr>
            <w:bookmarkStart w:id="0" w:name="_Hlk11397330"/>
            <w:r w:rsidRPr="004F0936">
              <w:rPr>
                <w:kern w:val="2"/>
                <w:lang w:eastAsia="en-US"/>
              </w:rPr>
              <w:t>2.</w:t>
            </w:r>
          </w:p>
        </w:tc>
        <w:tc>
          <w:tcPr>
            <w:tcW w:w="1644" w:type="dxa"/>
            <w:vMerge w:val="restart"/>
            <w:hideMark/>
          </w:tcPr>
          <w:p w:rsidR="00D73D9C" w:rsidRPr="004F0936" w:rsidRDefault="00D73D9C" w:rsidP="00D73D9C">
            <w:pPr>
              <w:shd w:val="clear" w:color="auto" w:fill="FFFFFF" w:themeFill="background1"/>
              <w:spacing w:line="226" w:lineRule="auto"/>
              <w:rPr>
                <w:kern w:val="2"/>
                <w:lang w:eastAsia="en-US"/>
              </w:rPr>
            </w:pPr>
            <w:r w:rsidRPr="004F0936">
              <w:rPr>
                <w:kern w:val="2"/>
                <w:lang w:eastAsia="en-US"/>
              </w:rPr>
              <w:t xml:space="preserve">Подпрограмма </w:t>
            </w:r>
          </w:p>
          <w:p w:rsidR="00D73D9C" w:rsidRPr="004F0936" w:rsidRDefault="00D73D9C" w:rsidP="00D73D9C">
            <w:pPr>
              <w:shd w:val="clear" w:color="auto" w:fill="FFFFFF" w:themeFill="background1"/>
              <w:spacing w:line="226" w:lineRule="auto"/>
              <w:rPr>
                <w:kern w:val="2"/>
                <w:lang w:eastAsia="en-US"/>
              </w:rPr>
            </w:pPr>
            <w:r w:rsidRPr="004F0936">
              <w:rPr>
                <w:kern w:val="2"/>
                <w:lang w:eastAsia="en-US"/>
              </w:rPr>
              <w:t xml:space="preserve">«Социальная поддержка отдельных </w:t>
            </w:r>
            <w:r w:rsidRPr="004F0936">
              <w:rPr>
                <w:kern w:val="2"/>
                <w:lang w:eastAsia="en-US"/>
              </w:rPr>
              <w:lastRenderedPageBreak/>
              <w:t>категорий граждан»</w:t>
            </w:r>
          </w:p>
        </w:tc>
        <w:tc>
          <w:tcPr>
            <w:tcW w:w="1289" w:type="dxa"/>
            <w:vAlign w:val="center"/>
            <w:hideMark/>
          </w:tcPr>
          <w:p w:rsidR="00D73D9C" w:rsidRPr="004F0936" w:rsidRDefault="00D73D9C" w:rsidP="00D73D9C">
            <w:pPr>
              <w:shd w:val="clear" w:color="auto" w:fill="FFFFFF" w:themeFill="background1"/>
              <w:spacing w:line="226" w:lineRule="auto"/>
              <w:ind w:left="-57" w:right="-57"/>
              <w:rPr>
                <w:kern w:val="2"/>
                <w:lang w:eastAsia="en-US"/>
              </w:rPr>
            </w:pPr>
            <w:r w:rsidRPr="004F0936">
              <w:rPr>
                <w:kern w:val="2"/>
                <w:lang w:eastAsia="en-US"/>
              </w:rPr>
              <w:lastRenderedPageBreak/>
              <w:t>всего</w:t>
            </w:r>
          </w:p>
        </w:tc>
        <w:tc>
          <w:tcPr>
            <w:tcW w:w="957" w:type="dxa"/>
            <w:tcBorders>
              <w:top w:val="single" w:sz="4" w:space="0" w:color="auto"/>
            </w:tcBorders>
            <w:vAlign w:val="center"/>
            <w:hideMark/>
          </w:tcPr>
          <w:p w:rsidR="00D73D9C" w:rsidRPr="004F0936" w:rsidRDefault="00D73D9C" w:rsidP="00D73D9C">
            <w:pPr>
              <w:spacing w:line="226" w:lineRule="auto"/>
              <w:jc w:val="center"/>
              <w:rPr>
                <w:color w:val="000000"/>
                <w:spacing w:val="-20"/>
              </w:rPr>
            </w:pPr>
            <w:r>
              <w:rPr>
                <w:color w:val="000000"/>
                <w:spacing w:val="-20"/>
              </w:rPr>
              <w:t>1270,0</w:t>
            </w:r>
          </w:p>
        </w:tc>
        <w:tc>
          <w:tcPr>
            <w:tcW w:w="884" w:type="dxa"/>
            <w:tcBorders>
              <w:top w:val="single" w:sz="4" w:space="0" w:color="auto"/>
            </w:tcBorders>
            <w:vAlign w:val="center"/>
            <w:hideMark/>
          </w:tcPr>
          <w:p w:rsidR="00D73D9C" w:rsidRPr="004F0936" w:rsidRDefault="00D73D9C" w:rsidP="00D73D9C">
            <w:pPr>
              <w:spacing w:line="226" w:lineRule="auto"/>
              <w:jc w:val="center"/>
              <w:rPr>
                <w:color w:val="000000"/>
                <w:spacing w:val="-20"/>
              </w:rPr>
            </w:pPr>
            <w:r>
              <w:rPr>
                <w:color w:val="000000"/>
                <w:spacing w:val="-20"/>
              </w:rPr>
              <w:t>170,0</w:t>
            </w:r>
          </w:p>
        </w:tc>
        <w:tc>
          <w:tcPr>
            <w:tcW w:w="885" w:type="dxa"/>
            <w:tcBorders>
              <w:top w:val="single" w:sz="4" w:space="0" w:color="auto"/>
            </w:tcBorders>
            <w:vAlign w:val="center"/>
            <w:hideMark/>
          </w:tcPr>
          <w:p w:rsidR="00D73D9C" w:rsidRDefault="00D73D9C" w:rsidP="00D73D9C">
            <w:pPr>
              <w:jc w:val="center"/>
            </w:pPr>
            <w:r>
              <w:rPr>
                <w:color w:val="000000"/>
                <w:spacing w:val="-20"/>
              </w:rPr>
              <w:t>100,0</w:t>
            </w:r>
          </w:p>
        </w:tc>
        <w:tc>
          <w:tcPr>
            <w:tcW w:w="884" w:type="dxa"/>
            <w:tcBorders>
              <w:top w:val="single" w:sz="4" w:space="0" w:color="auto"/>
            </w:tcBorders>
            <w:vAlign w:val="center"/>
            <w:hideMark/>
          </w:tcPr>
          <w:p w:rsidR="00D73D9C" w:rsidRDefault="00D73D9C" w:rsidP="00D73D9C">
            <w:pPr>
              <w:jc w:val="center"/>
            </w:pPr>
            <w:r>
              <w:rPr>
                <w:color w:val="000000"/>
                <w:spacing w:val="-20"/>
              </w:rPr>
              <w:t>100,0</w:t>
            </w:r>
          </w:p>
        </w:tc>
        <w:tc>
          <w:tcPr>
            <w:tcW w:w="884" w:type="dxa"/>
            <w:tcBorders>
              <w:top w:val="single" w:sz="4" w:space="0" w:color="auto"/>
            </w:tcBorders>
            <w:vAlign w:val="center"/>
            <w:hideMark/>
          </w:tcPr>
          <w:p w:rsidR="00D73D9C" w:rsidRDefault="00D73D9C" w:rsidP="00D73D9C">
            <w:pPr>
              <w:jc w:val="center"/>
            </w:pPr>
            <w:r>
              <w:rPr>
                <w:color w:val="000000"/>
                <w:spacing w:val="-20"/>
              </w:rPr>
              <w:t>100,0</w:t>
            </w:r>
          </w:p>
        </w:tc>
        <w:tc>
          <w:tcPr>
            <w:tcW w:w="884" w:type="dxa"/>
            <w:tcBorders>
              <w:top w:val="single" w:sz="4" w:space="0" w:color="auto"/>
            </w:tcBorders>
            <w:vAlign w:val="center"/>
            <w:hideMark/>
          </w:tcPr>
          <w:p w:rsidR="00D73D9C" w:rsidRDefault="00D73D9C" w:rsidP="00D73D9C">
            <w:pPr>
              <w:jc w:val="center"/>
            </w:pPr>
            <w:r>
              <w:rPr>
                <w:color w:val="000000"/>
                <w:spacing w:val="-20"/>
              </w:rPr>
              <w:t>100,0</w:t>
            </w:r>
          </w:p>
        </w:tc>
        <w:tc>
          <w:tcPr>
            <w:tcW w:w="885" w:type="dxa"/>
            <w:tcBorders>
              <w:top w:val="single" w:sz="4" w:space="0" w:color="auto"/>
            </w:tcBorders>
            <w:vAlign w:val="center"/>
            <w:hideMark/>
          </w:tcPr>
          <w:p w:rsidR="00D73D9C" w:rsidRDefault="00D73D9C" w:rsidP="00D73D9C">
            <w:pPr>
              <w:jc w:val="center"/>
            </w:pPr>
            <w:r>
              <w:rPr>
                <w:color w:val="000000"/>
                <w:spacing w:val="-20"/>
              </w:rPr>
              <w:t>100,0</w:t>
            </w:r>
          </w:p>
        </w:tc>
        <w:tc>
          <w:tcPr>
            <w:tcW w:w="884" w:type="dxa"/>
            <w:tcBorders>
              <w:top w:val="single" w:sz="4" w:space="0" w:color="auto"/>
            </w:tcBorders>
            <w:vAlign w:val="center"/>
          </w:tcPr>
          <w:p w:rsidR="00D73D9C" w:rsidRDefault="00D73D9C" w:rsidP="00D73D9C">
            <w:pPr>
              <w:jc w:val="center"/>
            </w:pPr>
            <w:r>
              <w:rPr>
                <w:color w:val="000000"/>
                <w:spacing w:val="-20"/>
              </w:rPr>
              <w:t>100,0</w:t>
            </w:r>
          </w:p>
        </w:tc>
        <w:tc>
          <w:tcPr>
            <w:tcW w:w="884" w:type="dxa"/>
            <w:tcBorders>
              <w:top w:val="single" w:sz="4" w:space="0" w:color="auto"/>
            </w:tcBorders>
            <w:vAlign w:val="center"/>
            <w:hideMark/>
          </w:tcPr>
          <w:p w:rsidR="00D73D9C" w:rsidRDefault="00D73D9C" w:rsidP="00D73D9C">
            <w:pPr>
              <w:jc w:val="center"/>
            </w:pPr>
            <w:r>
              <w:rPr>
                <w:color w:val="000000"/>
                <w:spacing w:val="-20"/>
              </w:rPr>
              <w:t>100,0</w:t>
            </w:r>
          </w:p>
        </w:tc>
        <w:tc>
          <w:tcPr>
            <w:tcW w:w="884" w:type="dxa"/>
            <w:tcBorders>
              <w:top w:val="single" w:sz="4" w:space="0" w:color="auto"/>
            </w:tcBorders>
            <w:vAlign w:val="center"/>
          </w:tcPr>
          <w:p w:rsidR="00D73D9C" w:rsidRDefault="00D73D9C" w:rsidP="00D73D9C">
            <w:pPr>
              <w:jc w:val="center"/>
            </w:pPr>
            <w:r>
              <w:rPr>
                <w:color w:val="000000"/>
                <w:spacing w:val="-20"/>
              </w:rPr>
              <w:t>100,0</w:t>
            </w:r>
          </w:p>
        </w:tc>
        <w:tc>
          <w:tcPr>
            <w:tcW w:w="885" w:type="dxa"/>
            <w:tcBorders>
              <w:top w:val="single" w:sz="4" w:space="0" w:color="auto"/>
            </w:tcBorders>
            <w:vAlign w:val="center"/>
          </w:tcPr>
          <w:p w:rsidR="00D73D9C" w:rsidRDefault="00D73D9C" w:rsidP="00D73D9C">
            <w:pPr>
              <w:jc w:val="center"/>
            </w:pPr>
            <w:r>
              <w:rPr>
                <w:color w:val="000000"/>
                <w:spacing w:val="-20"/>
              </w:rPr>
              <w:t>100,0</w:t>
            </w:r>
          </w:p>
        </w:tc>
        <w:tc>
          <w:tcPr>
            <w:tcW w:w="884" w:type="dxa"/>
            <w:tcBorders>
              <w:top w:val="single" w:sz="4" w:space="0" w:color="auto"/>
            </w:tcBorders>
            <w:vAlign w:val="center"/>
          </w:tcPr>
          <w:p w:rsidR="00D73D9C" w:rsidRDefault="00D73D9C" w:rsidP="00D73D9C">
            <w:pPr>
              <w:jc w:val="center"/>
            </w:pPr>
            <w:r>
              <w:rPr>
                <w:color w:val="000000"/>
                <w:spacing w:val="-20"/>
              </w:rPr>
              <w:t>100,0</w:t>
            </w:r>
          </w:p>
        </w:tc>
        <w:tc>
          <w:tcPr>
            <w:tcW w:w="884" w:type="dxa"/>
            <w:tcBorders>
              <w:top w:val="single" w:sz="4" w:space="0" w:color="auto"/>
            </w:tcBorders>
            <w:vAlign w:val="center"/>
          </w:tcPr>
          <w:p w:rsidR="00D73D9C" w:rsidRDefault="00D73D9C" w:rsidP="00D73D9C">
            <w:pPr>
              <w:jc w:val="center"/>
            </w:pPr>
            <w:r>
              <w:rPr>
                <w:color w:val="000000"/>
                <w:spacing w:val="-20"/>
              </w:rPr>
              <w:t>100,0</w:t>
            </w:r>
          </w:p>
        </w:tc>
      </w:tr>
      <w:tr w:rsidR="00BF62AD" w:rsidRPr="004F0936" w:rsidTr="00965301">
        <w:trPr>
          <w:jc w:val="center"/>
        </w:trPr>
        <w:tc>
          <w:tcPr>
            <w:tcW w:w="468" w:type="dxa"/>
            <w:vMerge/>
          </w:tcPr>
          <w:p w:rsidR="00BF62AD" w:rsidRPr="004F0936" w:rsidRDefault="00BF62AD" w:rsidP="00965301">
            <w:pPr>
              <w:spacing w:line="226" w:lineRule="auto"/>
              <w:jc w:val="center"/>
              <w:rPr>
                <w:kern w:val="2"/>
                <w:lang w:eastAsia="en-US"/>
              </w:rPr>
            </w:pPr>
          </w:p>
        </w:tc>
        <w:tc>
          <w:tcPr>
            <w:tcW w:w="1644" w:type="dxa"/>
            <w:vMerge/>
            <w:hideMark/>
          </w:tcPr>
          <w:p w:rsidR="00BF62AD" w:rsidRPr="004F0936" w:rsidRDefault="00BF62AD" w:rsidP="00965301">
            <w:pPr>
              <w:spacing w:line="226" w:lineRule="auto"/>
              <w:rPr>
                <w:kern w:val="2"/>
                <w:lang w:eastAsia="en-US"/>
              </w:rPr>
            </w:pPr>
          </w:p>
        </w:tc>
        <w:tc>
          <w:tcPr>
            <w:tcW w:w="1289" w:type="dxa"/>
            <w:vAlign w:val="center"/>
            <w:hideMark/>
          </w:tcPr>
          <w:p w:rsidR="00BF62AD" w:rsidRPr="004F0936" w:rsidRDefault="00BF62AD" w:rsidP="00965301">
            <w:pPr>
              <w:shd w:val="clear" w:color="auto" w:fill="FFFFFF" w:themeFill="background1"/>
              <w:spacing w:line="226" w:lineRule="auto"/>
              <w:ind w:left="-57" w:right="-57"/>
              <w:rPr>
                <w:kern w:val="2"/>
                <w:lang w:eastAsia="en-US"/>
              </w:rPr>
            </w:pPr>
            <w:r w:rsidRPr="004F0936">
              <w:rPr>
                <w:kern w:val="2"/>
                <w:lang w:eastAsia="en-US"/>
              </w:rPr>
              <w:t>областной бюджет</w:t>
            </w:r>
          </w:p>
        </w:tc>
        <w:tc>
          <w:tcPr>
            <w:tcW w:w="957"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5"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5"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5"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r>
      <w:tr w:rsidR="00BF62AD" w:rsidRPr="004F0936" w:rsidTr="00965301">
        <w:trPr>
          <w:jc w:val="center"/>
        </w:trPr>
        <w:tc>
          <w:tcPr>
            <w:tcW w:w="468" w:type="dxa"/>
            <w:vMerge/>
          </w:tcPr>
          <w:p w:rsidR="00BF62AD" w:rsidRPr="004F0936" w:rsidRDefault="00BF62AD" w:rsidP="00965301">
            <w:pPr>
              <w:spacing w:line="226" w:lineRule="auto"/>
              <w:jc w:val="center"/>
              <w:rPr>
                <w:kern w:val="2"/>
                <w:lang w:eastAsia="en-US"/>
              </w:rPr>
            </w:pPr>
          </w:p>
        </w:tc>
        <w:tc>
          <w:tcPr>
            <w:tcW w:w="1644" w:type="dxa"/>
            <w:vMerge/>
            <w:hideMark/>
          </w:tcPr>
          <w:p w:rsidR="00BF62AD" w:rsidRPr="004F0936" w:rsidRDefault="00BF62AD" w:rsidP="00965301">
            <w:pPr>
              <w:spacing w:line="226" w:lineRule="auto"/>
              <w:rPr>
                <w:kern w:val="2"/>
                <w:lang w:eastAsia="en-US"/>
              </w:rPr>
            </w:pPr>
          </w:p>
        </w:tc>
        <w:tc>
          <w:tcPr>
            <w:tcW w:w="1289" w:type="dxa"/>
            <w:vAlign w:val="center"/>
            <w:hideMark/>
          </w:tcPr>
          <w:p w:rsidR="00BF62AD" w:rsidRPr="004F0936" w:rsidRDefault="00BF62AD" w:rsidP="00965301">
            <w:pPr>
              <w:shd w:val="clear" w:color="auto" w:fill="FFFFFF" w:themeFill="background1"/>
              <w:spacing w:line="226" w:lineRule="auto"/>
              <w:ind w:left="-57" w:right="-57"/>
              <w:rPr>
                <w:kern w:val="2"/>
                <w:lang w:eastAsia="en-US"/>
              </w:rPr>
            </w:pPr>
            <w:r w:rsidRPr="004F0936">
              <w:rPr>
                <w:kern w:val="2"/>
                <w:lang w:eastAsia="en-US"/>
              </w:rPr>
              <w:t xml:space="preserve">безвозмездные поступления в </w:t>
            </w:r>
            <w:r w:rsidRPr="004F0936">
              <w:rPr>
                <w:kern w:val="2"/>
                <w:lang w:eastAsia="en-US"/>
              </w:rPr>
              <w:lastRenderedPageBreak/>
              <w:t>областной бюджет</w:t>
            </w:r>
          </w:p>
        </w:tc>
        <w:tc>
          <w:tcPr>
            <w:tcW w:w="957" w:type="dxa"/>
            <w:vAlign w:val="center"/>
            <w:hideMark/>
          </w:tcPr>
          <w:p w:rsidR="00BF62AD" w:rsidRPr="004F0936" w:rsidRDefault="00BF62AD" w:rsidP="00965301">
            <w:pPr>
              <w:spacing w:line="226" w:lineRule="auto"/>
              <w:jc w:val="center"/>
            </w:pPr>
            <w:r w:rsidRPr="004F0936">
              <w:rPr>
                <w:color w:val="000000"/>
                <w:spacing w:val="-14"/>
              </w:rPr>
              <w:lastRenderedPageBreak/>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5"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5"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5"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r>
      <w:tr w:rsidR="00BF62AD" w:rsidRPr="004F0936" w:rsidTr="00965301">
        <w:trPr>
          <w:jc w:val="center"/>
        </w:trPr>
        <w:tc>
          <w:tcPr>
            <w:tcW w:w="468" w:type="dxa"/>
            <w:vMerge/>
          </w:tcPr>
          <w:p w:rsidR="00BF62AD" w:rsidRPr="004F0936" w:rsidRDefault="00BF62AD" w:rsidP="00965301">
            <w:pPr>
              <w:jc w:val="center"/>
              <w:rPr>
                <w:kern w:val="2"/>
                <w:lang w:eastAsia="en-US"/>
              </w:rPr>
            </w:pPr>
          </w:p>
        </w:tc>
        <w:tc>
          <w:tcPr>
            <w:tcW w:w="1644" w:type="dxa"/>
            <w:vMerge/>
            <w:hideMark/>
          </w:tcPr>
          <w:p w:rsidR="00BF62AD" w:rsidRPr="004F0936" w:rsidRDefault="00BF62AD" w:rsidP="00965301">
            <w:pPr>
              <w:rPr>
                <w:kern w:val="2"/>
                <w:lang w:eastAsia="en-US"/>
              </w:rPr>
            </w:pPr>
          </w:p>
        </w:tc>
        <w:tc>
          <w:tcPr>
            <w:tcW w:w="1289" w:type="dxa"/>
            <w:vAlign w:val="center"/>
            <w:hideMark/>
          </w:tcPr>
          <w:p w:rsidR="00BF62AD" w:rsidRPr="004F0936" w:rsidRDefault="00BF62AD" w:rsidP="00965301">
            <w:pPr>
              <w:shd w:val="clear" w:color="auto" w:fill="FFFFFF" w:themeFill="background1"/>
              <w:ind w:left="-57" w:right="-57"/>
              <w:rPr>
                <w:iCs/>
                <w:kern w:val="2"/>
                <w:lang w:eastAsia="en-US"/>
              </w:rPr>
            </w:pPr>
            <w:r w:rsidRPr="004F0936">
              <w:rPr>
                <w:iCs/>
                <w:kern w:val="2"/>
                <w:lang w:eastAsia="en-US"/>
              </w:rPr>
              <w:t>в том числе за счет средств</w:t>
            </w:r>
          </w:p>
        </w:tc>
        <w:tc>
          <w:tcPr>
            <w:tcW w:w="957" w:type="dxa"/>
            <w:vAlign w:val="center"/>
          </w:tcPr>
          <w:p w:rsidR="00BF62AD" w:rsidRPr="004F0936" w:rsidRDefault="00BF62AD" w:rsidP="00965301">
            <w:pPr>
              <w:jc w:val="center"/>
              <w:rPr>
                <w:color w:val="000000"/>
                <w:spacing w:val="-20"/>
              </w:rPr>
            </w:pPr>
          </w:p>
        </w:tc>
        <w:tc>
          <w:tcPr>
            <w:tcW w:w="884" w:type="dxa"/>
            <w:vAlign w:val="center"/>
          </w:tcPr>
          <w:p w:rsidR="00BF62AD" w:rsidRPr="004F0936" w:rsidRDefault="00BF62AD" w:rsidP="00965301">
            <w:pPr>
              <w:jc w:val="center"/>
              <w:rPr>
                <w:color w:val="000000"/>
                <w:spacing w:val="-20"/>
              </w:rPr>
            </w:pPr>
          </w:p>
        </w:tc>
        <w:tc>
          <w:tcPr>
            <w:tcW w:w="885" w:type="dxa"/>
            <w:vAlign w:val="center"/>
            <w:hideMark/>
          </w:tcPr>
          <w:p w:rsidR="00BF62AD" w:rsidRPr="004F0936" w:rsidRDefault="00BF62AD" w:rsidP="00965301">
            <w:pPr>
              <w:jc w:val="center"/>
              <w:rPr>
                <w:color w:val="000000"/>
                <w:spacing w:val="-20"/>
              </w:rPr>
            </w:pPr>
          </w:p>
        </w:tc>
        <w:tc>
          <w:tcPr>
            <w:tcW w:w="884" w:type="dxa"/>
            <w:vAlign w:val="center"/>
            <w:hideMark/>
          </w:tcPr>
          <w:p w:rsidR="00BF62AD" w:rsidRPr="004F0936" w:rsidRDefault="00BF62AD" w:rsidP="00965301">
            <w:pPr>
              <w:jc w:val="center"/>
              <w:rPr>
                <w:color w:val="000000"/>
                <w:spacing w:val="-20"/>
              </w:rPr>
            </w:pPr>
          </w:p>
        </w:tc>
        <w:tc>
          <w:tcPr>
            <w:tcW w:w="884" w:type="dxa"/>
            <w:vAlign w:val="center"/>
            <w:hideMark/>
          </w:tcPr>
          <w:p w:rsidR="00BF62AD" w:rsidRPr="004F0936" w:rsidRDefault="00BF62AD" w:rsidP="00965301">
            <w:pPr>
              <w:jc w:val="center"/>
              <w:rPr>
                <w:color w:val="000000"/>
                <w:spacing w:val="-20"/>
              </w:rPr>
            </w:pPr>
          </w:p>
        </w:tc>
        <w:tc>
          <w:tcPr>
            <w:tcW w:w="884" w:type="dxa"/>
            <w:vAlign w:val="center"/>
            <w:hideMark/>
          </w:tcPr>
          <w:p w:rsidR="00BF62AD" w:rsidRPr="004F0936" w:rsidRDefault="00BF62AD" w:rsidP="00965301">
            <w:pPr>
              <w:jc w:val="center"/>
              <w:rPr>
                <w:color w:val="000000"/>
                <w:spacing w:val="-20"/>
              </w:rPr>
            </w:pPr>
          </w:p>
        </w:tc>
        <w:tc>
          <w:tcPr>
            <w:tcW w:w="885" w:type="dxa"/>
            <w:vAlign w:val="center"/>
            <w:hideMark/>
          </w:tcPr>
          <w:p w:rsidR="00BF62AD" w:rsidRPr="004F0936" w:rsidRDefault="00BF62AD" w:rsidP="00965301">
            <w:pPr>
              <w:jc w:val="center"/>
              <w:rPr>
                <w:color w:val="000000"/>
                <w:spacing w:val="-20"/>
              </w:rPr>
            </w:pPr>
          </w:p>
        </w:tc>
        <w:tc>
          <w:tcPr>
            <w:tcW w:w="884" w:type="dxa"/>
            <w:vAlign w:val="center"/>
          </w:tcPr>
          <w:p w:rsidR="00BF62AD" w:rsidRPr="004F0936" w:rsidRDefault="00BF62AD" w:rsidP="00965301">
            <w:pPr>
              <w:jc w:val="center"/>
              <w:rPr>
                <w:color w:val="000000"/>
                <w:spacing w:val="-20"/>
              </w:rPr>
            </w:pPr>
          </w:p>
        </w:tc>
        <w:tc>
          <w:tcPr>
            <w:tcW w:w="884" w:type="dxa"/>
            <w:vAlign w:val="center"/>
            <w:hideMark/>
          </w:tcPr>
          <w:p w:rsidR="00BF62AD" w:rsidRPr="004F0936" w:rsidRDefault="00BF62AD" w:rsidP="00965301">
            <w:pPr>
              <w:jc w:val="center"/>
              <w:rPr>
                <w:color w:val="000000"/>
                <w:spacing w:val="-20"/>
              </w:rPr>
            </w:pPr>
          </w:p>
        </w:tc>
        <w:tc>
          <w:tcPr>
            <w:tcW w:w="884" w:type="dxa"/>
            <w:vAlign w:val="center"/>
          </w:tcPr>
          <w:p w:rsidR="00BF62AD" w:rsidRPr="004F0936" w:rsidRDefault="00BF62AD" w:rsidP="00965301">
            <w:pPr>
              <w:jc w:val="center"/>
              <w:rPr>
                <w:color w:val="000000"/>
                <w:spacing w:val="-20"/>
              </w:rPr>
            </w:pPr>
          </w:p>
        </w:tc>
        <w:tc>
          <w:tcPr>
            <w:tcW w:w="885" w:type="dxa"/>
            <w:vAlign w:val="center"/>
          </w:tcPr>
          <w:p w:rsidR="00BF62AD" w:rsidRPr="004F0936" w:rsidRDefault="00BF62AD" w:rsidP="00965301">
            <w:pPr>
              <w:jc w:val="center"/>
              <w:rPr>
                <w:color w:val="000000"/>
                <w:spacing w:val="-20"/>
              </w:rPr>
            </w:pPr>
          </w:p>
        </w:tc>
        <w:tc>
          <w:tcPr>
            <w:tcW w:w="884" w:type="dxa"/>
            <w:vAlign w:val="center"/>
          </w:tcPr>
          <w:p w:rsidR="00BF62AD" w:rsidRPr="004F0936" w:rsidRDefault="00BF62AD" w:rsidP="00965301">
            <w:pPr>
              <w:jc w:val="center"/>
              <w:rPr>
                <w:color w:val="000000"/>
                <w:spacing w:val="-20"/>
              </w:rPr>
            </w:pPr>
          </w:p>
        </w:tc>
        <w:tc>
          <w:tcPr>
            <w:tcW w:w="884" w:type="dxa"/>
            <w:vAlign w:val="center"/>
          </w:tcPr>
          <w:p w:rsidR="00BF62AD" w:rsidRPr="004F0936" w:rsidRDefault="00BF62AD" w:rsidP="00965301">
            <w:pPr>
              <w:jc w:val="center"/>
              <w:rPr>
                <w:color w:val="000000"/>
                <w:spacing w:val="-20"/>
              </w:rPr>
            </w:pPr>
          </w:p>
        </w:tc>
      </w:tr>
      <w:tr w:rsidR="00BF62AD" w:rsidRPr="004F0936" w:rsidTr="00965301">
        <w:trPr>
          <w:jc w:val="center"/>
        </w:trPr>
        <w:tc>
          <w:tcPr>
            <w:tcW w:w="468" w:type="dxa"/>
            <w:vMerge/>
          </w:tcPr>
          <w:p w:rsidR="00BF62AD" w:rsidRPr="004F0936" w:rsidRDefault="00BF62AD" w:rsidP="00965301">
            <w:pPr>
              <w:jc w:val="center"/>
              <w:rPr>
                <w:kern w:val="2"/>
                <w:lang w:eastAsia="en-US"/>
              </w:rPr>
            </w:pPr>
          </w:p>
        </w:tc>
        <w:tc>
          <w:tcPr>
            <w:tcW w:w="1644" w:type="dxa"/>
            <w:vMerge/>
            <w:hideMark/>
          </w:tcPr>
          <w:p w:rsidR="00BF62AD" w:rsidRPr="004F0936" w:rsidRDefault="00BF62AD" w:rsidP="00965301">
            <w:pPr>
              <w:rPr>
                <w:kern w:val="2"/>
                <w:lang w:eastAsia="en-US"/>
              </w:rPr>
            </w:pPr>
          </w:p>
        </w:tc>
        <w:tc>
          <w:tcPr>
            <w:tcW w:w="1289" w:type="dxa"/>
            <w:vAlign w:val="center"/>
            <w:hideMark/>
          </w:tcPr>
          <w:p w:rsidR="00BF62AD" w:rsidRPr="004F0936" w:rsidRDefault="00BF62AD" w:rsidP="00965301">
            <w:pPr>
              <w:shd w:val="clear" w:color="auto" w:fill="FFFFFF" w:themeFill="background1"/>
              <w:ind w:left="-57" w:right="-57"/>
              <w:rPr>
                <w:kern w:val="2"/>
                <w:lang w:eastAsia="en-US"/>
              </w:rPr>
            </w:pPr>
            <w:r w:rsidRPr="004F0936">
              <w:rPr>
                <w:kern w:val="2"/>
                <w:lang w:eastAsia="en-US"/>
              </w:rPr>
              <w:t>федерального бюджета</w:t>
            </w:r>
          </w:p>
        </w:tc>
        <w:tc>
          <w:tcPr>
            <w:tcW w:w="957"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5"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5"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hideMark/>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5"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c>
          <w:tcPr>
            <w:tcW w:w="884" w:type="dxa"/>
            <w:vAlign w:val="center"/>
          </w:tcPr>
          <w:p w:rsidR="00BF62AD" w:rsidRPr="004F0936" w:rsidRDefault="00BF62AD" w:rsidP="00965301">
            <w:pPr>
              <w:spacing w:line="226" w:lineRule="auto"/>
              <w:jc w:val="center"/>
            </w:pPr>
            <w:r w:rsidRPr="004F0936">
              <w:rPr>
                <w:color w:val="000000"/>
                <w:spacing w:val="-14"/>
              </w:rPr>
              <w:t>–</w:t>
            </w:r>
          </w:p>
        </w:tc>
      </w:tr>
      <w:tr w:rsidR="00BF62AD" w:rsidRPr="004F0936" w:rsidTr="00965301">
        <w:trPr>
          <w:jc w:val="center"/>
        </w:trPr>
        <w:tc>
          <w:tcPr>
            <w:tcW w:w="468" w:type="dxa"/>
            <w:vMerge/>
          </w:tcPr>
          <w:p w:rsidR="00BF62AD" w:rsidRPr="004F0936" w:rsidRDefault="00BF62AD" w:rsidP="00965301">
            <w:pPr>
              <w:jc w:val="center"/>
              <w:rPr>
                <w:kern w:val="2"/>
                <w:lang w:eastAsia="en-US"/>
              </w:rPr>
            </w:pPr>
          </w:p>
        </w:tc>
        <w:tc>
          <w:tcPr>
            <w:tcW w:w="1644" w:type="dxa"/>
            <w:vMerge/>
            <w:hideMark/>
          </w:tcPr>
          <w:p w:rsidR="00BF62AD" w:rsidRPr="004F0936" w:rsidRDefault="00BF62AD" w:rsidP="00965301">
            <w:pPr>
              <w:rPr>
                <w:kern w:val="2"/>
                <w:lang w:eastAsia="en-US"/>
              </w:rPr>
            </w:pPr>
          </w:p>
        </w:tc>
        <w:tc>
          <w:tcPr>
            <w:tcW w:w="1289" w:type="dxa"/>
            <w:vAlign w:val="center"/>
            <w:hideMark/>
          </w:tcPr>
          <w:p w:rsidR="00BF62AD" w:rsidRPr="004F0936" w:rsidRDefault="00BF62AD" w:rsidP="00965301">
            <w:pPr>
              <w:shd w:val="clear" w:color="auto" w:fill="FFFFFF" w:themeFill="background1"/>
              <w:ind w:left="-57" w:right="-57"/>
              <w:rPr>
                <w:kern w:val="2"/>
                <w:lang w:eastAsia="en-US"/>
              </w:rPr>
            </w:pPr>
            <w:r w:rsidRPr="004F0936">
              <w:rPr>
                <w:kern w:val="2"/>
                <w:lang w:eastAsia="en-US"/>
              </w:rPr>
              <w:t>Пенсионного фонда Российской Федерации</w:t>
            </w:r>
          </w:p>
        </w:tc>
        <w:tc>
          <w:tcPr>
            <w:tcW w:w="957" w:type="dxa"/>
            <w:vAlign w:val="center"/>
            <w:hideMark/>
          </w:tcPr>
          <w:p w:rsidR="00BF62AD" w:rsidRPr="004F0936" w:rsidRDefault="00BF62AD" w:rsidP="00965301">
            <w:pPr>
              <w:jc w:val="center"/>
              <w:rPr>
                <w:spacing w:val="-20"/>
              </w:rPr>
            </w:pPr>
            <w:r w:rsidRPr="004F0936">
              <w:rPr>
                <w:color w:val="000000"/>
                <w:spacing w:val="-20"/>
              </w:rPr>
              <w:t>–</w:t>
            </w:r>
          </w:p>
        </w:tc>
        <w:tc>
          <w:tcPr>
            <w:tcW w:w="884" w:type="dxa"/>
            <w:vAlign w:val="center"/>
            <w:hideMark/>
          </w:tcPr>
          <w:p w:rsidR="00BF62AD" w:rsidRPr="004F0936" w:rsidRDefault="00BF62AD" w:rsidP="00965301">
            <w:pPr>
              <w:jc w:val="center"/>
              <w:rPr>
                <w:spacing w:val="-20"/>
              </w:rPr>
            </w:pPr>
            <w:r w:rsidRPr="004F0936">
              <w:rPr>
                <w:color w:val="000000"/>
                <w:spacing w:val="-20"/>
              </w:rPr>
              <w:t>–</w:t>
            </w:r>
          </w:p>
        </w:tc>
        <w:tc>
          <w:tcPr>
            <w:tcW w:w="885" w:type="dxa"/>
            <w:vAlign w:val="center"/>
            <w:hideMark/>
          </w:tcPr>
          <w:p w:rsidR="00BF62AD" w:rsidRPr="004F0936" w:rsidRDefault="00BF62AD" w:rsidP="00965301">
            <w:pPr>
              <w:jc w:val="center"/>
              <w:rPr>
                <w:spacing w:val="-20"/>
              </w:rPr>
            </w:pPr>
            <w:r w:rsidRPr="004F0936">
              <w:rPr>
                <w:color w:val="000000"/>
                <w:spacing w:val="-20"/>
              </w:rPr>
              <w:t>–</w:t>
            </w:r>
          </w:p>
        </w:tc>
        <w:tc>
          <w:tcPr>
            <w:tcW w:w="884" w:type="dxa"/>
            <w:vAlign w:val="center"/>
            <w:hideMark/>
          </w:tcPr>
          <w:p w:rsidR="00BF62AD" w:rsidRPr="004F0936" w:rsidRDefault="00BF62AD" w:rsidP="00965301">
            <w:pPr>
              <w:jc w:val="center"/>
              <w:rPr>
                <w:spacing w:val="-20"/>
              </w:rPr>
            </w:pPr>
            <w:r w:rsidRPr="004F0936">
              <w:rPr>
                <w:color w:val="000000"/>
                <w:spacing w:val="-20"/>
              </w:rPr>
              <w:t>–</w:t>
            </w:r>
          </w:p>
        </w:tc>
        <w:tc>
          <w:tcPr>
            <w:tcW w:w="884" w:type="dxa"/>
            <w:vAlign w:val="center"/>
            <w:hideMark/>
          </w:tcPr>
          <w:p w:rsidR="00BF62AD" w:rsidRPr="004F0936" w:rsidRDefault="00BF62AD" w:rsidP="00965301">
            <w:pPr>
              <w:jc w:val="center"/>
              <w:rPr>
                <w:spacing w:val="-20"/>
              </w:rPr>
            </w:pPr>
            <w:r w:rsidRPr="004F0936">
              <w:rPr>
                <w:color w:val="000000"/>
                <w:spacing w:val="-20"/>
              </w:rPr>
              <w:t>–</w:t>
            </w:r>
          </w:p>
        </w:tc>
        <w:tc>
          <w:tcPr>
            <w:tcW w:w="884" w:type="dxa"/>
            <w:vAlign w:val="center"/>
            <w:hideMark/>
          </w:tcPr>
          <w:p w:rsidR="00BF62AD" w:rsidRPr="004F0936" w:rsidRDefault="00BF62AD" w:rsidP="00965301">
            <w:pPr>
              <w:jc w:val="center"/>
              <w:rPr>
                <w:spacing w:val="-20"/>
              </w:rPr>
            </w:pPr>
            <w:r w:rsidRPr="004F0936">
              <w:rPr>
                <w:color w:val="000000"/>
                <w:spacing w:val="-20"/>
              </w:rPr>
              <w:t>–</w:t>
            </w:r>
          </w:p>
        </w:tc>
        <w:tc>
          <w:tcPr>
            <w:tcW w:w="885" w:type="dxa"/>
            <w:vAlign w:val="center"/>
            <w:hideMark/>
          </w:tcPr>
          <w:p w:rsidR="00BF62AD" w:rsidRPr="004F0936" w:rsidRDefault="00BF62AD" w:rsidP="00965301">
            <w:pPr>
              <w:jc w:val="center"/>
              <w:rPr>
                <w:spacing w:val="-20"/>
              </w:rPr>
            </w:pPr>
            <w:r w:rsidRPr="004F0936">
              <w:rPr>
                <w:color w:val="000000"/>
                <w:spacing w:val="-20"/>
              </w:rPr>
              <w:t>–</w:t>
            </w:r>
          </w:p>
        </w:tc>
        <w:tc>
          <w:tcPr>
            <w:tcW w:w="884" w:type="dxa"/>
            <w:vAlign w:val="center"/>
          </w:tcPr>
          <w:p w:rsidR="00BF62AD" w:rsidRPr="004F0936" w:rsidRDefault="00BF62AD" w:rsidP="00965301">
            <w:pPr>
              <w:jc w:val="center"/>
              <w:rPr>
                <w:spacing w:val="-20"/>
              </w:rPr>
            </w:pPr>
            <w:r w:rsidRPr="004F0936">
              <w:rPr>
                <w:color w:val="000000"/>
                <w:spacing w:val="-20"/>
              </w:rPr>
              <w:t>–</w:t>
            </w:r>
          </w:p>
        </w:tc>
        <w:tc>
          <w:tcPr>
            <w:tcW w:w="884" w:type="dxa"/>
            <w:vAlign w:val="center"/>
            <w:hideMark/>
          </w:tcPr>
          <w:p w:rsidR="00BF62AD" w:rsidRPr="004F0936" w:rsidRDefault="00BF62AD" w:rsidP="00965301">
            <w:pPr>
              <w:jc w:val="center"/>
              <w:rPr>
                <w:spacing w:val="-20"/>
              </w:rPr>
            </w:pPr>
            <w:r w:rsidRPr="004F0936">
              <w:rPr>
                <w:color w:val="000000"/>
                <w:spacing w:val="-20"/>
              </w:rPr>
              <w:t>–</w:t>
            </w:r>
          </w:p>
        </w:tc>
        <w:tc>
          <w:tcPr>
            <w:tcW w:w="884" w:type="dxa"/>
            <w:vAlign w:val="center"/>
          </w:tcPr>
          <w:p w:rsidR="00BF62AD" w:rsidRPr="004F0936" w:rsidRDefault="00BF62AD" w:rsidP="00965301">
            <w:pPr>
              <w:jc w:val="center"/>
              <w:rPr>
                <w:spacing w:val="-20"/>
              </w:rPr>
            </w:pPr>
            <w:r w:rsidRPr="004F0936">
              <w:rPr>
                <w:color w:val="000000"/>
                <w:spacing w:val="-20"/>
              </w:rPr>
              <w:t>–</w:t>
            </w:r>
          </w:p>
        </w:tc>
        <w:tc>
          <w:tcPr>
            <w:tcW w:w="885" w:type="dxa"/>
            <w:vAlign w:val="center"/>
          </w:tcPr>
          <w:p w:rsidR="00BF62AD" w:rsidRPr="004F0936" w:rsidRDefault="00BF62AD" w:rsidP="00965301">
            <w:pPr>
              <w:jc w:val="center"/>
              <w:rPr>
                <w:spacing w:val="-20"/>
              </w:rPr>
            </w:pPr>
            <w:r w:rsidRPr="004F0936">
              <w:rPr>
                <w:color w:val="000000"/>
                <w:spacing w:val="-20"/>
              </w:rPr>
              <w:t>–</w:t>
            </w:r>
          </w:p>
        </w:tc>
        <w:tc>
          <w:tcPr>
            <w:tcW w:w="884" w:type="dxa"/>
            <w:vAlign w:val="center"/>
          </w:tcPr>
          <w:p w:rsidR="00BF62AD" w:rsidRPr="004F0936" w:rsidRDefault="00BF62AD" w:rsidP="00965301">
            <w:pPr>
              <w:jc w:val="center"/>
              <w:rPr>
                <w:spacing w:val="-20"/>
              </w:rPr>
            </w:pPr>
            <w:r w:rsidRPr="004F0936">
              <w:rPr>
                <w:color w:val="000000"/>
                <w:spacing w:val="-20"/>
              </w:rPr>
              <w:t>–</w:t>
            </w:r>
          </w:p>
        </w:tc>
        <w:tc>
          <w:tcPr>
            <w:tcW w:w="884" w:type="dxa"/>
            <w:vAlign w:val="center"/>
          </w:tcPr>
          <w:p w:rsidR="00BF62AD" w:rsidRPr="004F0936" w:rsidRDefault="00BF62AD" w:rsidP="00965301">
            <w:pPr>
              <w:jc w:val="center"/>
              <w:rPr>
                <w:spacing w:val="-20"/>
              </w:rPr>
            </w:pPr>
            <w:r w:rsidRPr="004F0936">
              <w:rPr>
                <w:color w:val="000000"/>
                <w:spacing w:val="-20"/>
              </w:rPr>
              <w:t>–</w:t>
            </w:r>
          </w:p>
        </w:tc>
      </w:tr>
      <w:tr w:rsidR="00D73D9C" w:rsidRPr="004F0936" w:rsidTr="00965301">
        <w:trPr>
          <w:jc w:val="center"/>
        </w:trPr>
        <w:tc>
          <w:tcPr>
            <w:tcW w:w="468" w:type="dxa"/>
            <w:vMerge/>
          </w:tcPr>
          <w:p w:rsidR="00D73D9C" w:rsidRPr="004F0936" w:rsidRDefault="00D73D9C" w:rsidP="00D73D9C">
            <w:pPr>
              <w:jc w:val="center"/>
              <w:rPr>
                <w:kern w:val="2"/>
                <w:lang w:eastAsia="en-US"/>
              </w:rPr>
            </w:pPr>
          </w:p>
        </w:tc>
        <w:tc>
          <w:tcPr>
            <w:tcW w:w="1644" w:type="dxa"/>
            <w:vMerge/>
            <w:hideMark/>
          </w:tcPr>
          <w:p w:rsidR="00D73D9C" w:rsidRPr="004F0936" w:rsidRDefault="00D73D9C" w:rsidP="00D73D9C">
            <w:pPr>
              <w:rPr>
                <w:kern w:val="2"/>
                <w:lang w:eastAsia="en-US"/>
              </w:rPr>
            </w:pPr>
          </w:p>
        </w:tc>
        <w:tc>
          <w:tcPr>
            <w:tcW w:w="1289" w:type="dxa"/>
            <w:vAlign w:val="center"/>
            <w:hideMark/>
          </w:tcPr>
          <w:p w:rsidR="00D73D9C" w:rsidRPr="004F0936" w:rsidRDefault="00D73D9C" w:rsidP="00D73D9C">
            <w:pPr>
              <w:shd w:val="clear" w:color="auto" w:fill="FFFFFF" w:themeFill="background1"/>
              <w:ind w:left="-57" w:right="-57"/>
              <w:rPr>
                <w:kern w:val="2"/>
                <w:lang w:eastAsia="en-US"/>
              </w:rPr>
            </w:pPr>
            <w:r w:rsidRPr="004F0936">
              <w:rPr>
                <w:kern w:val="2"/>
                <w:lang w:eastAsia="en-US"/>
              </w:rPr>
              <w:t>местный бюджет</w:t>
            </w:r>
          </w:p>
        </w:tc>
        <w:tc>
          <w:tcPr>
            <w:tcW w:w="957" w:type="dxa"/>
            <w:tcBorders>
              <w:top w:val="single" w:sz="4" w:space="0" w:color="auto"/>
            </w:tcBorders>
            <w:vAlign w:val="center"/>
            <w:hideMark/>
          </w:tcPr>
          <w:p w:rsidR="00D73D9C" w:rsidRPr="004F0936" w:rsidRDefault="00D73D9C" w:rsidP="00D73D9C">
            <w:pPr>
              <w:spacing w:line="226" w:lineRule="auto"/>
              <w:jc w:val="center"/>
              <w:rPr>
                <w:color w:val="000000"/>
                <w:spacing w:val="-20"/>
              </w:rPr>
            </w:pPr>
            <w:r>
              <w:rPr>
                <w:color w:val="000000"/>
                <w:spacing w:val="-20"/>
              </w:rPr>
              <w:t>1270,00</w:t>
            </w:r>
          </w:p>
        </w:tc>
        <w:tc>
          <w:tcPr>
            <w:tcW w:w="884" w:type="dxa"/>
            <w:tcBorders>
              <w:top w:val="single" w:sz="4" w:space="0" w:color="auto"/>
            </w:tcBorders>
            <w:vAlign w:val="center"/>
            <w:hideMark/>
          </w:tcPr>
          <w:p w:rsidR="00D73D9C" w:rsidRPr="004F0936" w:rsidRDefault="00D73D9C" w:rsidP="00D73D9C">
            <w:pPr>
              <w:spacing w:line="226" w:lineRule="auto"/>
              <w:jc w:val="center"/>
              <w:rPr>
                <w:color w:val="000000"/>
                <w:spacing w:val="-20"/>
              </w:rPr>
            </w:pPr>
            <w:r>
              <w:rPr>
                <w:color w:val="000000"/>
                <w:spacing w:val="-20"/>
              </w:rPr>
              <w:t>170,0</w:t>
            </w:r>
          </w:p>
        </w:tc>
        <w:tc>
          <w:tcPr>
            <w:tcW w:w="885" w:type="dxa"/>
            <w:tcBorders>
              <w:top w:val="single" w:sz="4" w:space="0" w:color="auto"/>
            </w:tcBorders>
            <w:vAlign w:val="center"/>
            <w:hideMark/>
          </w:tcPr>
          <w:p w:rsidR="00D73D9C" w:rsidRDefault="00D73D9C" w:rsidP="00D73D9C">
            <w:pPr>
              <w:jc w:val="center"/>
            </w:pPr>
            <w:r>
              <w:rPr>
                <w:color w:val="000000"/>
                <w:spacing w:val="-20"/>
              </w:rPr>
              <w:t>100,0</w:t>
            </w:r>
          </w:p>
        </w:tc>
        <w:tc>
          <w:tcPr>
            <w:tcW w:w="884" w:type="dxa"/>
            <w:tcBorders>
              <w:top w:val="single" w:sz="4" w:space="0" w:color="auto"/>
            </w:tcBorders>
            <w:vAlign w:val="center"/>
            <w:hideMark/>
          </w:tcPr>
          <w:p w:rsidR="00D73D9C" w:rsidRDefault="00D73D9C" w:rsidP="00D73D9C">
            <w:pPr>
              <w:jc w:val="center"/>
            </w:pPr>
            <w:r>
              <w:rPr>
                <w:color w:val="000000"/>
                <w:spacing w:val="-20"/>
              </w:rPr>
              <w:t>100,0</w:t>
            </w:r>
          </w:p>
        </w:tc>
        <w:tc>
          <w:tcPr>
            <w:tcW w:w="884" w:type="dxa"/>
            <w:tcBorders>
              <w:top w:val="single" w:sz="4" w:space="0" w:color="auto"/>
            </w:tcBorders>
            <w:vAlign w:val="center"/>
            <w:hideMark/>
          </w:tcPr>
          <w:p w:rsidR="00D73D9C" w:rsidRDefault="00D73D9C" w:rsidP="00D73D9C">
            <w:pPr>
              <w:jc w:val="center"/>
            </w:pPr>
            <w:r>
              <w:rPr>
                <w:color w:val="000000"/>
                <w:spacing w:val="-20"/>
              </w:rPr>
              <w:t>100,0</w:t>
            </w:r>
          </w:p>
        </w:tc>
        <w:tc>
          <w:tcPr>
            <w:tcW w:w="884" w:type="dxa"/>
            <w:tcBorders>
              <w:top w:val="single" w:sz="4" w:space="0" w:color="auto"/>
            </w:tcBorders>
            <w:vAlign w:val="center"/>
            <w:hideMark/>
          </w:tcPr>
          <w:p w:rsidR="00D73D9C" w:rsidRDefault="00D73D9C" w:rsidP="00D73D9C">
            <w:pPr>
              <w:jc w:val="center"/>
            </w:pPr>
            <w:r>
              <w:rPr>
                <w:color w:val="000000"/>
                <w:spacing w:val="-20"/>
              </w:rPr>
              <w:t>100,0</w:t>
            </w:r>
          </w:p>
        </w:tc>
        <w:tc>
          <w:tcPr>
            <w:tcW w:w="885" w:type="dxa"/>
            <w:tcBorders>
              <w:top w:val="single" w:sz="4" w:space="0" w:color="auto"/>
            </w:tcBorders>
            <w:vAlign w:val="center"/>
            <w:hideMark/>
          </w:tcPr>
          <w:p w:rsidR="00D73D9C" w:rsidRDefault="00D73D9C" w:rsidP="00D73D9C">
            <w:pPr>
              <w:jc w:val="center"/>
            </w:pPr>
            <w:r>
              <w:rPr>
                <w:color w:val="000000"/>
                <w:spacing w:val="-20"/>
              </w:rPr>
              <w:t>100,0</w:t>
            </w:r>
          </w:p>
        </w:tc>
        <w:tc>
          <w:tcPr>
            <w:tcW w:w="884" w:type="dxa"/>
            <w:tcBorders>
              <w:top w:val="single" w:sz="4" w:space="0" w:color="auto"/>
            </w:tcBorders>
            <w:vAlign w:val="center"/>
          </w:tcPr>
          <w:p w:rsidR="00D73D9C" w:rsidRDefault="00D73D9C" w:rsidP="00D73D9C">
            <w:pPr>
              <w:jc w:val="center"/>
            </w:pPr>
            <w:r>
              <w:rPr>
                <w:color w:val="000000"/>
                <w:spacing w:val="-20"/>
              </w:rPr>
              <w:t>100,0</w:t>
            </w:r>
          </w:p>
        </w:tc>
        <w:tc>
          <w:tcPr>
            <w:tcW w:w="884" w:type="dxa"/>
            <w:tcBorders>
              <w:top w:val="single" w:sz="4" w:space="0" w:color="auto"/>
            </w:tcBorders>
            <w:vAlign w:val="center"/>
            <w:hideMark/>
          </w:tcPr>
          <w:p w:rsidR="00D73D9C" w:rsidRDefault="00D73D9C" w:rsidP="00D73D9C">
            <w:pPr>
              <w:jc w:val="center"/>
            </w:pPr>
            <w:r>
              <w:rPr>
                <w:color w:val="000000"/>
                <w:spacing w:val="-20"/>
              </w:rPr>
              <w:t>100,0</w:t>
            </w:r>
          </w:p>
        </w:tc>
        <w:tc>
          <w:tcPr>
            <w:tcW w:w="884" w:type="dxa"/>
            <w:tcBorders>
              <w:top w:val="single" w:sz="4" w:space="0" w:color="auto"/>
            </w:tcBorders>
            <w:vAlign w:val="center"/>
          </w:tcPr>
          <w:p w:rsidR="00D73D9C" w:rsidRDefault="00D73D9C" w:rsidP="00D73D9C">
            <w:pPr>
              <w:jc w:val="center"/>
            </w:pPr>
            <w:r>
              <w:rPr>
                <w:color w:val="000000"/>
                <w:spacing w:val="-20"/>
              </w:rPr>
              <w:t>100,0</w:t>
            </w:r>
          </w:p>
        </w:tc>
        <w:tc>
          <w:tcPr>
            <w:tcW w:w="885" w:type="dxa"/>
            <w:tcBorders>
              <w:top w:val="single" w:sz="4" w:space="0" w:color="auto"/>
            </w:tcBorders>
            <w:vAlign w:val="center"/>
          </w:tcPr>
          <w:p w:rsidR="00D73D9C" w:rsidRDefault="00D73D9C" w:rsidP="00D73D9C">
            <w:pPr>
              <w:jc w:val="center"/>
            </w:pPr>
            <w:r>
              <w:rPr>
                <w:color w:val="000000"/>
                <w:spacing w:val="-20"/>
              </w:rPr>
              <w:t>100,0</w:t>
            </w:r>
          </w:p>
        </w:tc>
        <w:tc>
          <w:tcPr>
            <w:tcW w:w="884" w:type="dxa"/>
            <w:tcBorders>
              <w:top w:val="single" w:sz="4" w:space="0" w:color="auto"/>
            </w:tcBorders>
            <w:vAlign w:val="center"/>
          </w:tcPr>
          <w:p w:rsidR="00D73D9C" w:rsidRDefault="00D73D9C" w:rsidP="00D73D9C">
            <w:pPr>
              <w:jc w:val="center"/>
            </w:pPr>
            <w:r>
              <w:rPr>
                <w:color w:val="000000"/>
                <w:spacing w:val="-20"/>
              </w:rPr>
              <w:t>100,0</w:t>
            </w:r>
          </w:p>
        </w:tc>
        <w:tc>
          <w:tcPr>
            <w:tcW w:w="884" w:type="dxa"/>
            <w:tcBorders>
              <w:top w:val="single" w:sz="4" w:space="0" w:color="auto"/>
            </w:tcBorders>
            <w:vAlign w:val="center"/>
          </w:tcPr>
          <w:p w:rsidR="00D73D9C" w:rsidRDefault="00D73D9C" w:rsidP="00D73D9C">
            <w:pPr>
              <w:jc w:val="center"/>
            </w:pPr>
            <w:r>
              <w:rPr>
                <w:color w:val="000000"/>
                <w:spacing w:val="-20"/>
              </w:rPr>
              <w:t>100,0</w:t>
            </w:r>
          </w:p>
        </w:tc>
      </w:tr>
      <w:tr w:rsidR="00BF62AD" w:rsidRPr="004F0936" w:rsidTr="00965301">
        <w:trPr>
          <w:jc w:val="center"/>
        </w:trPr>
        <w:tc>
          <w:tcPr>
            <w:tcW w:w="468" w:type="dxa"/>
            <w:vMerge/>
          </w:tcPr>
          <w:p w:rsidR="00BF62AD" w:rsidRPr="004F0936" w:rsidRDefault="00BF62AD" w:rsidP="00965301">
            <w:pPr>
              <w:jc w:val="center"/>
              <w:rPr>
                <w:kern w:val="2"/>
                <w:lang w:eastAsia="en-US"/>
              </w:rPr>
            </w:pPr>
          </w:p>
        </w:tc>
        <w:tc>
          <w:tcPr>
            <w:tcW w:w="1644" w:type="dxa"/>
            <w:vMerge/>
            <w:hideMark/>
          </w:tcPr>
          <w:p w:rsidR="00BF62AD" w:rsidRPr="004F0936" w:rsidRDefault="00BF62AD" w:rsidP="00965301">
            <w:pPr>
              <w:rPr>
                <w:kern w:val="2"/>
                <w:lang w:eastAsia="en-US"/>
              </w:rPr>
            </w:pPr>
          </w:p>
        </w:tc>
        <w:tc>
          <w:tcPr>
            <w:tcW w:w="1289" w:type="dxa"/>
            <w:vAlign w:val="center"/>
            <w:hideMark/>
          </w:tcPr>
          <w:p w:rsidR="00BF62AD" w:rsidRPr="004F0936" w:rsidRDefault="00BF62AD" w:rsidP="00965301">
            <w:pPr>
              <w:shd w:val="clear" w:color="auto" w:fill="FFFFFF" w:themeFill="background1"/>
              <w:ind w:left="-57" w:right="-57"/>
              <w:rPr>
                <w:kern w:val="2"/>
                <w:lang w:eastAsia="en-US"/>
              </w:rPr>
            </w:pPr>
            <w:r w:rsidRPr="004F0936">
              <w:rPr>
                <w:kern w:val="2"/>
                <w:lang w:eastAsia="en-US"/>
              </w:rPr>
              <w:t>внебюджетные источники</w:t>
            </w:r>
          </w:p>
        </w:tc>
        <w:tc>
          <w:tcPr>
            <w:tcW w:w="957" w:type="dxa"/>
            <w:vAlign w:val="center"/>
            <w:hideMark/>
          </w:tcPr>
          <w:p w:rsidR="00BF62AD" w:rsidRPr="004F0936" w:rsidRDefault="00BF62AD" w:rsidP="00965301">
            <w:pPr>
              <w:jc w:val="center"/>
              <w:rPr>
                <w:spacing w:val="-20"/>
              </w:rPr>
            </w:pPr>
            <w:r w:rsidRPr="004F0936">
              <w:rPr>
                <w:color w:val="000000"/>
                <w:spacing w:val="-20"/>
              </w:rPr>
              <w:t>–</w:t>
            </w:r>
          </w:p>
        </w:tc>
        <w:tc>
          <w:tcPr>
            <w:tcW w:w="884" w:type="dxa"/>
            <w:vAlign w:val="center"/>
            <w:hideMark/>
          </w:tcPr>
          <w:p w:rsidR="00BF62AD" w:rsidRPr="004F0936" w:rsidRDefault="00BF62AD" w:rsidP="00965301">
            <w:pPr>
              <w:jc w:val="center"/>
              <w:rPr>
                <w:spacing w:val="-20"/>
              </w:rPr>
            </w:pPr>
            <w:r w:rsidRPr="004F0936">
              <w:rPr>
                <w:color w:val="000000"/>
                <w:spacing w:val="-20"/>
              </w:rPr>
              <w:t>–</w:t>
            </w:r>
          </w:p>
        </w:tc>
        <w:tc>
          <w:tcPr>
            <w:tcW w:w="885" w:type="dxa"/>
            <w:vAlign w:val="center"/>
            <w:hideMark/>
          </w:tcPr>
          <w:p w:rsidR="00BF62AD" w:rsidRPr="004F0936" w:rsidRDefault="00BF62AD" w:rsidP="00965301">
            <w:pPr>
              <w:jc w:val="center"/>
              <w:rPr>
                <w:spacing w:val="-20"/>
              </w:rPr>
            </w:pPr>
            <w:r w:rsidRPr="004F0936">
              <w:rPr>
                <w:color w:val="000000"/>
                <w:spacing w:val="-20"/>
              </w:rPr>
              <w:t>–</w:t>
            </w:r>
          </w:p>
        </w:tc>
        <w:tc>
          <w:tcPr>
            <w:tcW w:w="884" w:type="dxa"/>
            <w:vAlign w:val="center"/>
            <w:hideMark/>
          </w:tcPr>
          <w:p w:rsidR="00BF62AD" w:rsidRPr="004F0936" w:rsidRDefault="00BF62AD" w:rsidP="00965301">
            <w:pPr>
              <w:jc w:val="center"/>
              <w:rPr>
                <w:spacing w:val="-20"/>
              </w:rPr>
            </w:pPr>
            <w:r w:rsidRPr="004F0936">
              <w:rPr>
                <w:color w:val="000000"/>
                <w:spacing w:val="-20"/>
              </w:rPr>
              <w:t>–</w:t>
            </w:r>
          </w:p>
        </w:tc>
        <w:tc>
          <w:tcPr>
            <w:tcW w:w="884" w:type="dxa"/>
            <w:vAlign w:val="center"/>
            <w:hideMark/>
          </w:tcPr>
          <w:p w:rsidR="00BF62AD" w:rsidRPr="004F0936" w:rsidRDefault="00BF62AD" w:rsidP="00965301">
            <w:pPr>
              <w:jc w:val="center"/>
              <w:rPr>
                <w:spacing w:val="-20"/>
              </w:rPr>
            </w:pPr>
            <w:r w:rsidRPr="004F0936">
              <w:rPr>
                <w:color w:val="000000"/>
                <w:spacing w:val="-20"/>
              </w:rPr>
              <w:t>–</w:t>
            </w:r>
          </w:p>
        </w:tc>
        <w:tc>
          <w:tcPr>
            <w:tcW w:w="884" w:type="dxa"/>
            <w:vAlign w:val="center"/>
            <w:hideMark/>
          </w:tcPr>
          <w:p w:rsidR="00BF62AD" w:rsidRPr="004F0936" w:rsidRDefault="00BF62AD" w:rsidP="00965301">
            <w:pPr>
              <w:jc w:val="center"/>
              <w:rPr>
                <w:spacing w:val="-20"/>
              </w:rPr>
            </w:pPr>
            <w:r w:rsidRPr="004F0936">
              <w:rPr>
                <w:color w:val="000000"/>
                <w:spacing w:val="-20"/>
              </w:rPr>
              <w:t>–</w:t>
            </w:r>
          </w:p>
        </w:tc>
        <w:tc>
          <w:tcPr>
            <w:tcW w:w="885" w:type="dxa"/>
            <w:vAlign w:val="center"/>
            <w:hideMark/>
          </w:tcPr>
          <w:p w:rsidR="00BF62AD" w:rsidRPr="004F0936" w:rsidRDefault="00BF62AD" w:rsidP="00965301">
            <w:pPr>
              <w:jc w:val="center"/>
              <w:rPr>
                <w:spacing w:val="-20"/>
              </w:rPr>
            </w:pPr>
            <w:r w:rsidRPr="004F0936">
              <w:rPr>
                <w:color w:val="000000"/>
                <w:spacing w:val="-20"/>
              </w:rPr>
              <w:t>–</w:t>
            </w:r>
          </w:p>
        </w:tc>
        <w:tc>
          <w:tcPr>
            <w:tcW w:w="884" w:type="dxa"/>
            <w:vAlign w:val="center"/>
          </w:tcPr>
          <w:p w:rsidR="00BF62AD" w:rsidRPr="004F0936" w:rsidRDefault="00BF62AD" w:rsidP="00965301">
            <w:pPr>
              <w:jc w:val="center"/>
              <w:rPr>
                <w:spacing w:val="-20"/>
              </w:rPr>
            </w:pPr>
            <w:r w:rsidRPr="004F0936">
              <w:rPr>
                <w:color w:val="000000"/>
                <w:spacing w:val="-20"/>
              </w:rPr>
              <w:t>–</w:t>
            </w:r>
          </w:p>
        </w:tc>
        <w:tc>
          <w:tcPr>
            <w:tcW w:w="884" w:type="dxa"/>
            <w:vAlign w:val="center"/>
            <w:hideMark/>
          </w:tcPr>
          <w:p w:rsidR="00BF62AD" w:rsidRPr="004F0936" w:rsidRDefault="00BF62AD" w:rsidP="00965301">
            <w:pPr>
              <w:jc w:val="center"/>
              <w:rPr>
                <w:spacing w:val="-20"/>
              </w:rPr>
            </w:pPr>
            <w:r w:rsidRPr="004F0936">
              <w:rPr>
                <w:color w:val="000000"/>
                <w:spacing w:val="-20"/>
              </w:rPr>
              <w:t>–</w:t>
            </w:r>
          </w:p>
        </w:tc>
        <w:tc>
          <w:tcPr>
            <w:tcW w:w="884" w:type="dxa"/>
            <w:vAlign w:val="center"/>
          </w:tcPr>
          <w:p w:rsidR="00BF62AD" w:rsidRPr="004F0936" w:rsidRDefault="00BF62AD" w:rsidP="00965301">
            <w:pPr>
              <w:jc w:val="center"/>
              <w:rPr>
                <w:spacing w:val="-20"/>
              </w:rPr>
            </w:pPr>
            <w:r w:rsidRPr="004F0936">
              <w:rPr>
                <w:color w:val="000000"/>
                <w:spacing w:val="-20"/>
              </w:rPr>
              <w:t>–</w:t>
            </w:r>
          </w:p>
        </w:tc>
        <w:tc>
          <w:tcPr>
            <w:tcW w:w="885" w:type="dxa"/>
            <w:vAlign w:val="center"/>
          </w:tcPr>
          <w:p w:rsidR="00BF62AD" w:rsidRPr="004F0936" w:rsidRDefault="00BF62AD" w:rsidP="00965301">
            <w:pPr>
              <w:jc w:val="center"/>
              <w:rPr>
                <w:spacing w:val="-20"/>
              </w:rPr>
            </w:pPr>
            <w:r w:rsidRPr="004F0936">
              <w:rPr>
                <w:color w:val="000000"/>
                <w:spacing w:val="-20"/>
              </w:rPr>
              <w:t>–</w:t>
            </w:r>
          </w:p>
        </w:tc>
        <w:tc>
          <w:tcPr>
            <w:tcW w:w="884" w:type="dxa"/>
            <w:vAlign w:val="center"/>
          </w:tcPr>
          <w:p w:rsidR="00BF62AD" w:rsidRPr="004F0936" w:rsidRDefault="00BF62AD" w:rsidP="00965301">
            <w:pPr>
              <w:jc w:val="center"/>
              <w:rPr>
                <w:spacing w:val="-20"/>
              </w:rPr>
            </w:pPr>
            <w:r w:rsidRPr="004F0936">
              <w:rPr>
                <w:color w:val="000000"/>
                <w:spacing w:val="-20"/>
              </w:rPr>
              <w:t>–</w:t>
            </w:r>
          </w:p>
        </w:tc>
        <w:tc>
          <w:tcPr>
            <w:tcW w:w="884" w:type="dxa"/>
            <w:vAlign w:val="center"/>
          </w:tcPr>
          <w:p w:rsidR="00BF62AD" w:rsidRPr="004F0936" w:rsidRDefault="00BF62AD" w:rsidP="00965301">
            <w:pPr>
              <w:jc w:val="center"/>
              <w:rPr>
                <w:spacing w:val="-20"/>
              </w:rPr>
            </w:pPr>
            <w:r w:rsidRPr="004F0936">
              <w:rPr>
                <w:color w:val="000000"/>
                <w:spacing w:val="-20"/>
              </w:rPr>
              <w:t>–</w:t>
            </w:r>
          </w:p>
        </w:tc>
      </w:tr>
      <w:bookmarkEnd w:id="0"/>
    </w:tbl>
    <w:p w:rsidR="00BF62AD" w:rsidRDefault="00BF62AD" w:rsidP="00BF62AD">
      <w:pP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9"/>
        <w:gridCol w:w="1646"/>
        <w:gridCol w:w="1291"/>
        <w:gridCol w:w="958"/>
        <w:gridCol w:w="885"/>
        <w:gridCol w:w="886"/>
        <w:gridCol w:w="885"/>
        <w:gridCol w:w="885"/>
        <w:gridCol w:w="885"/>
        <w:gridCol w:w="886"/>
        <w:gridCol w:w="885"/>
        <w:gridCol w:w="885"/>
        <w:gridCol w:w="885"/>
        <w:gridCol w:w="886"/>
        <w:gridCol w:w="885"/>
        <w:gridCol w:w="885"/>
      </w:tblGrid>
      <w:tr w:rsidR="005F0B82" w:rsidTr="006224AF">
        <w:trPr>
          <w:jc w:val="center"/>
        </w:trPr>
        <w:tc>
          <w:tcPr>
            <w:tcW w:w="468" w:type="dxa"/>
            <w:vMerge w:val="restart"/>
          </w:tcPr>
          <w:p w:rsidR="005F0B82" w:rsidRPr="004F0936" w:rsidRDefault="005F0B82" w:rsidP="006224AF">
            <w:pPr>
              <w:shd w:val="clear" w:color="auto" w:fill="FFFFFF" w:themeFill="background1"/>
              <w:spacing w:line="226" w:lineRule="auto"/>
              <w:jc w:val="center"/>
              <w:rPr>
                <w:kern w:val="2"/>
                <w:lang w:eastAsia="en-US"/>
              </w:rPr>
            </w:pPr>
            <w:r>
              <w:rPr>
                <w:kern w:val="2"/>
                <w:lang w:eastAsia="en-US"/>
              </w:rPr>
              <w:t>3</w:t>
            </w:r>
            <w:r w:rsidRPr="004F0936">
              <w:rPr>
                <w:kern w:val="2"/>
                <w:lang w:eastAsia="en-US"/>
              </w:rPr>
              <w:t>.</w:t>
            </w:r>
          </w:p>
        </w:tc>
        <w:tc>
          <w:tcPr>
            <w:tcW w:w="1644" w:type="dxa"/>
            <w:vMerge w:val="restart"/>
            <w:hideMark/>
          </w:tcPr>
          <w:p w:rsidR="005F0B82" w:rsidRPr="005F0B82" w:rsidRDefault="005F0B82" w:rsidP="006224AF">
            <w:pPr>
              <w:shd w:val="clear" w:color="auto" w:fill="FFFFFF" w:themeFill="background1"/>
              <w:spacing w:line="226" w:lineRule="auto"/>
              <w:rPr>
                <w:kern w:val="2"/>
                <w:sz w:val="18"/>
                <w:szCs w:val="18"/>
                <w:lang w:eastAsia="en-US"/>
              </w:rPr>
            </w:pPr>
            <w:r w:rsidRPr="005F0B82">
              <w:rPr>
                <w:kern w:val="2"/>
                <w:sz w:val="18"/>
                <w:szCs w:val="18"/>
                <w:lang w:eastAsia="en-US"/>
              </w:rPr>
              <w:t>ОМ</w:t>
            </w:r>
            <w:r w:rsidRPr="005F0B82">
              <w:rPr>
                <w:kern w:val="2"/>
                <w:sz w:val="18"/>
                <w:szCs w:val="18"/>
              </w:rPr>
              <w:t xml:space="preserve"> Выплаты государственной пенсии за выслугу лет</w:t>
            </w:r>
          </w:p>
        </w:tc>
        <w:tc>
          <w:tcPr>
            <w:tcW w:w="1289" w:type="dxa"/>
            <w:vAlign w:val="center"/>
            <w:hideMark/>
          </w:tcPr>
          <w:p w:rsidR="005F0B82" w:rsidRPr="004F0936" w:rsidRDefault="005F0B82" w:rsidP="006224AF">
            <w:pPr>
              <w:shd w:val="clear" w:color="auto" w:fill="FFFFFF" w:themeFill="background1"/>
              <w:spacing w:line="226" w:lineRule="auto"/>
              <w:ind w:left="-57" w:right="-57"/>
              <w:rPr>
                <w:kern w:val="2"/>
                <w:lang w:eastAsia="en-US"/>
              </w:rPr>
            </w:pPr>
            <w:r w:rsidRPr="004F0936">
              <w:rPr>
                <w:kern w:val="2"/>
                <w:lang w:eastAsia="en-US"/>
              </w:rPr>
              <w:t>всего</w:t>
            </w:r>
          </w:p>
        </w:tc>
        <w:tc>
          <w:tcPr>
            <w:tcW w:w="957" w:type="dxa"/>
            <w:tcBorders>
              <w:top w:val="single" w:sz="4" w:space="0" w:color="auto"/>
            </w:tcBorders>
            <w:vAlign w:val="center"/>
            <w:hideMark/>
          </w:tcPr>
          <w:p w:rsidR="005F0B82" w:rsidRPr="004F0936" w:rsidRDefault="005F0B82" w:rsidP="006224AF">
            <w:pPr>
              <w:spacing w:line="226" w:lineRule="auto"/>
              <w:jc w:val="center"/>
              <w:rPr>
                <w:color w:val="000000"/>
                <w:spacing w:val="-20"/>
              </w:rPr>
            </w:pPr>
            <w:r>
              <w:rPr>
                <w:color w:val="000000"/>
                <w:spacing w:val="-20"/>
              </w:rPr>
              <w:t>1270,0</w:t>
            </w:r>
          </w:p>
        </w:tc>
        <w:tc>
          <w:tcPr>
            <w:tcW w:w="884" w:type="dxa"/>
            <w:tcBorders>
              <w:top w:val="single" w:sz="4" w:space="0" w:color="auto"/>
            </w:tcBorders>
            <w:vAlign w:val="center"/>
            <w:hideMark/>
          </w:tcPr>
          <w:p w:rsidR="005F0B82" w:rsidRPr="004F0936" w:rsidRDefault="005F0B82" w:rsidP="006224AF">
            <w:pPr>
              <w:spacing w:line="226" w:lineRule="auto"/>
              <w:jc w:val="center"/>
              <w:rPr>
                <w:color w:val="000000"/>
                <w:spacing w:val="-20"/>
              </w:rPr>
            </w:pPr>
            <w:r>
              <w:rPr>
                <w:color w:val="000000"/>
                <w:spacing w:val="-20"/>
              </w:rPr>
              <w:t>170,0</w:t>
            </w:r>
          </w:p>
        </w:tc>
        <w:tc>
          <w:tcPr>
            <w:tcW w:w="885" w:type="dxa"/>
            <w:tcBorders>
              <w:top w:val="single" w:sz="4" w:space="0" w:color="auto"/>
            </w:tcBorders>
            <w:vAlign w:val="center"/>
            <w:hideMark/>
          </w:tcPr>
          <w:p w:rsidR="005F0B82" w:rsidRDefault="005F0B82" w:rsidP="006224AF">
            <w:pPr>
              <w:jc w:val="center"/>
            </w:pPr>
            <w:r>
              <w:rPr>
                <w:color w:val="000000"/>
                <w:spacing w:val="-20"/>
              </w:rPr>
              <w:t>100,0</w:t>
            </w:r>
          </w:p>
        </w:tc>
        <w:tc>
          <w:tcPr>
            <w:tcW w:w="884" w:type="dxa"/>
            <w:tcBorders>
              <w:top w:val="single" w:sz="4" w:space="0" w:color="auto"/>
            </w:tcBorders>
            <w:vAlign w:val="center"/>
            <w:hideMark/>
          </w:tcPr>
          <w:p w:rsidR="005F0B82" w:rsidRDefault="005F0B82" w:rsidP="006224AF">
            <w:pPr>
              <w:jc w:val="center"/>
            </w:pPr>
            <w:r>
              <w:rPr>
                <w:color w:val="000000"/>
                <w:spacing w:val="-20"/>
              </w:rPr>
              <w:t>100,0</w:t>
            </w:r>
          </w:p>
        </w:tc>
        <w:tc>
          <w:tcPr>
            <w:tcW w:w="884" w:type="dxa"/>
            <w:tcBorders>
              <w:top w:val="single" w:sz="4" w:space="0" w:color="auto"/>
            </w:tcBorders>
            <w:vAlign w:val="center"/>
            <w:hideMark/>
          </w:tcPr>
          <w:p w:rsidR="005F0B82" w:rsidRDefault="005F0B82" w:rsidP="006224AF">
            <w:pPr>
              <w:jc w:val="center"/>
            </w:pPr>
            <w:r>
              <w:rPr>
                <w:color w:val="000000"/>
                <w:spacing w:val="-20"/>
              </w:rPr>
              <w:t>100,0</w:t>
            </w:r>
          </w:p>
        </w:tc>
        <w:tc>
          <w:tcPr>
            <w:tcW w:w="884" w:type="dxa"/>
            <w:tcBorders>
              <w:top w:val="single" w:sz="4" w:space="0" w:color="auto"/>
            </w:tcBorders>
            <w:vAlign w:val="center"/>
            <w:hideMark/>
          </w:tcPr>
          <w:p w:rsidR="005F0B82" w:rsidRDefault="005F0B82" w:rsidP="006224AF">
            <w:pPr>
              <w:jc w:val="center"/>
            </w:pPr>
            <w:r>
              <w:rPr>
                <w:color w:val="000000"/>
                <w:spacing w:val="-20"/>
              </w:rPr>
              <w:t>100,0</w:t>
            </w:r>
          </w:p>
        </w:tc>
        <w:tc>
          <w:tcPr>
            <w:tcW w:w="885" w:type="dxa"/>
            <w:tcBorders>
              <w:top w:val="single" w:sz="4" w:space="0" w:color="auto"/>
            </w:tcBorders>
            <w:vAlign w:val="center"/>
            <w:hideMark/>
          </w:tcPr>
          <w:p w:rsidR="005F0B82" w:rsidRDefault="005F0B82" w:rsidP="006224AF">
            <w:pPr>
              <w:jc w:val="center"/>
            </w:pPr>
            <w:r>
              <w:rPr>
                <w:color w:val="000000"/>
                <w:spacing w:val="-20"/>
              </w:rPr>
              <w:t>100,0</w:t>
            </w:r>
          </w:p>
        </w:tc>
        <w:tc>
          <w:tcPr>
            <w:tcW w:w="884" w:type="dxa"/>
            <w:tcBorders>
              <w:top w:val="single" w:sz="4" w:space="0" w:color="auto"/>
            </w:tcBorders>
            <w:vAlign w:val="center"/>
          </w:tcPr>
          <w:p w:rsidR="005F0B82" w:rsidRDefault="005F0B82" w:rsidP="006224AF">
            <w:pPr>
              <w:jc w:val="center"/>
            </w:pPr>
            <w:r>
              <w:rPr>
                <w:color w:val="000000"/>
                <w:spacing w:val="-20"/>
              </w:rPr>
              <w:t>100,0</w:t>
            </w:r>
          </w:p>
        </w:tc>
        <w:tc>
          <w:tcPr>
            <w:tcW w:w="884" w:type="dxa"/>
            <w:tcBorders>
              <w:top w:val="single" w:sz="4" w:space="0" w:color="auto"/>
            </w:tcBorders>
            <w:vAlign w:val="center"/>
            <w:hideMark/>
          </w:tcPr>
          <w:p w:rsidR="005F0B82" w:rsidRDefault="005F0B82" w:rsidP="006224AF">
            <w:pPr>
              <w:jc w:val="center"/>
            </w:pPr>
            <w:r>
              <w:rPr>
                <w:color w:val="000000"/>
                <w:spacing w:val="-20"/>
              </w:rPr>
              <w:t>100,0</w:t>
            </w:r>
          </w:p>
        </w:tc>
        <w:tc>
          <w:tcPr>
            <w:tcW w:w="884" w:type="dxa"/>
            <w:tcBorders>
              <w:top w:val="single" w:sz="4" w:space="0" w:color="auto"/>
            </w:tcBorders>
            <w:vAlign w:val="center"/>
          </w:tcPr>
          <w:p w:rsidR="005F0B82" w:rsidRDefault="005F0B82" w:rsidP="006224AF">
            <w:pPr>
              <w:jc w:val="center"/>
            </w:pPr>
            <w:r>
              <w:rPr>
                <w:color w:val="000000"/>
                <w:spacing w:val="-20"/>
              </w:rPr>
              <w:t>100,0</w:t>
            </w:r>
          </w:p>
        </w:tc>
        <w:tc>
          <w:tcPr>
            <w:tcW w:w="885" w:type="dxa"/>
            <w:tcBorders>
              <w:top w:val="single" w:sz="4" w:space="0" w:color="auto"/>
            </w:tcBorders>
            <w:vAlign w:val="center"/>
          </w:tcPr>
          <w:p w:rsidR="005F0B82" w:rsidRDefault="005F0B82" w:rsidP="006224AF">
            <w:pPr>
              <w:jc w:val="center"/>
            </w:pPr>
            <w:r>
              <w:rPr>
                <w:color w:val="000000"/>
                <w:spacing w:val="-20"/>
              </w:rPr>
              <w:t>100,0</w:t>
            </w:r>
          </w:p>
        </w:tc>
        <w:tc>
          <w:tcPr>
            <w:tcW w:w="884" w:type="dxa"/>
            <w:tcBorders>
              <w:top w:val="single" w:sz="4" w:space="0" w:color="auto"/>
            </w:tcBorders>
            <w:vAlign w:val="center"/>
          </w:tcPr>
          <w:p w:rsidR="005F0B82" w:rsidRDefault="005F0B82" w:rsidP="006224AF">
            <w:pPr>
              <w:jc w:val="center"/>
            </w:pPr>
            <w:r>
              <w:rPr>
                <w:color w:val="000000"/>
                <w:spacing w:val="-20"/>
              </w:rPr>
              <w:t>100,0</w:t>
            </w:r>
          </w:p>
        </w:tc>
        <w:tc>
          <w:tcPr>
            <w:tcW w:w="884" w:type="dxa"/>
            <w:tcBorders>
              <w:top w:val="single" w:sz="4" w:space="0" w:color="auto"/>
            </w:tcBorders>
            <w:vAlign w:val="center"/>
          </w:tcPr>
          <w:p w:rsidR="005F0B82" w:rsidRDefault="005F0B82" w:rsidP="006224AF">
            <w:pPr>
              <w:jc w:val="center"/>
            </w:pPr>
            <w:r>
              <w:rPr>
                <w:color w:val="000000"/>
                <w:spacing w:val="-20"/>
              </w:rPr>
              <w:t>100,0</w:t>
            </w:r>
          </w:p>
        </w:tc>
      </w:tr>
      <w:tr w:rsidR="005F0B82" w:rsidRPr="004F0936" w:rsidTr="006224AF">
        <w:trPr>
          <w:jc w:val="center"/>
        </w:trPr>
        <w:tc>
          <w:tcPr>
            <w:tcW w:w="468" w:type="dxa"/>
            <w:vMerge/>
          </w:tcPr>
          <w:p w:rsidR="005F0B82" w:rsidRPr="004F0936" w:rsidRDefault="005F0B82" w:rsidP="006224AF">
            <w:pPr>
              <w:spacing w:line="226" w:lineRule="auto"/>
              <w:jc w:val="center"/>
              <w:rPr>
                <w:kern w:val="2"/>
                <w:lang w:eastAsia="en-US"/>
              </w:rPr>
            </w:pPr>
          </w:p>
        </w:tc>
        <w:tc>
          <w:tcPr>
            <w:tcW w:w="1644" w:type="dxa"/>
            <w:vMerge/>
            <w:hideMark/>
          </w:tcPr>
          <w:p w:rsidR="005F0B82" w:rsidRPr="004F0936" w:rsidRDefault="005F0B82" w:rsidP="006224AF">
            <w:pPr>
              <w:spacing w:line="226" w:lineRule="auto"/>
              <w:rPr>
                <w:kern w:val="2"/>
                <w:lang w:eastAsia="en-US"/>
              </w:rPr>
            </w:pPr>
          </w:p>
        </w:tc>
        <w:tc>
          <w:tcPr>
            <w:tcW w:w="1289" w:type="dxa"/>
            <w:vAlign w:val="center"/>
            <w:hideMark/>
          </w:tcPr>
          <w:p w:rsidR="005F0B82" w:rsidRPr="004F0936" w:rsidRDefault="005F0B82" w:rsidP="006224AF">
            <w:pPr>
              <w:shd w:val="clear" w:color="auto" w:fill="FFFFFF" w:themeFill="background1"/>
              <w:spacing w:line="226" w:lineRule="auto"/>
              <w:ind w:left="-57" w:right="-57"/>
              <w:rPr>
                <w:kern w:val="2"/>
                <w:lang w:eastAsia="en-US"/>
              </w:rPr>
            </w:pPr>
            <w:r w:rsidRPr="004F0936">
              <w:rPr>
                <w:kern w:val="2"/>
                <w:lang w:eastAsia="en-US"/>
              </w:rPr>
              <w:t>областной бюджет</w:t>
            </w:r>
          </w:p>
        </w:tc>
        <w:tc>
          <w:tcPr>
            <w:tcW w:w="957" w:type="dxa"/>
            <w:vAlign w:val="center"/>
            <w:hideMark/>
          </w:tcPr>
          <w:p w:rsidR="005F0B82" w:rsidRPr="004F0936" w:rsidRDefault="005F0B82" w:rsidP="006224AF">
            <w:pPr>
              <w:spacing w:line="226" w:lineRule="auto"/>
              <w:jc w:val="center"/>
            </w:pPr>
            <w:r w:rsidRPr="004F0936">
              <w:rPr>
                <w:color w:val="000000"/>
                <w:spacing w:val="-14"/>
              </w:rPr>
              <w:t>–</w:t>
            </w:r>
          </w:p>
        </w:tc>
        <w:tc>
          <w:tcPr>
            <w:tcW w:w="884" w:type="dxa"/>
            <w:vAlign w:val="center"/>
            <w:hideMark/>
          </w:tcPr>
          <w:p w:rsidR="005F0B82" w:rsidRPr="004F0936" w:rsidRDefault="005F0B82" w:rsidP="006224AF">
            <w:pPr>
              <w:spacing w:line="226" w:lineRule="auto"/>
              <w:jc w:val="center"/>
            </w:pPr>
            <w:r w:rsidRPr="004F0936">
              <w:rPr>
                <w:color w:val="000000"/>
                <w:spacing w:val="-14"/>
              </w:rPr>
              <w:t>–</w:t>
            </w:r>
          </w:p>
        </w:tc>
        <w:tc>
          <w:tcPr>
            <w:tcW w:w="885" w:type="dxa"/>
            <w:vAlign w:val="center"/>
            <w:hideMark/>
          </w:tcPr>
          <w:p w:rsidR="005F0B82" w:rsidRPr="004F0936" w:rsidRDefault="005F0B82" w:rsidP="006224AF">
            <w:pPr>
              <w:spacing w:line="226" w:lineRule="auto"/>
              <w:jc w:val="center"/>
            </w:pPr>
            <w:r w:rsidRPr="004F0936">
              <w:rPr>
                <w:color w:val="000000"/>
                <w:spacing w:val="-14"/>
              </w:rPr>
              <w:t>–</w:t>
            </w:r>
          </w:p>
        </w:tc>
        <w:tc>
          <w:tcPr>
            <w:tcW w:w="884" w:type="dxa"/>
            <w:vAlign w:val="center"/>
            <w:hideMark/>
          </w:tcPr>
          <w:p w:rsidR="005F0B82" w:rsidRPr="004F0936" w:rsidRDefault="005F0B82" w:rsidP="006224AF">
            <w:pPr>
              <w:spacing w:line="226" w:lineRule="auto"/>
              <w:jc w:val="center"/>
            </w:pPr>
            <w:r w:rsidRPr="004F0936">
              <w:rPr>
                <w:color w:val="000000"/>
                <w:spacing w:val="-14"/>
              </w:rPr>
              <w:t>–</w:t>
            </w:r>
          </w:p>
        </w:tc>
        <w:tc>
          <w:tcPr>
            <w:tcW w:w="884" w:type="dxa"/>
            <w:vAlign w:val="center"/>
            <w:hideMark/>
          </w:tcPr>
          <w:p w:rsidR="005F0B82" w:rsidRPr="004F0936" w:rsidRDefault="005F0B82" w:rsidP="006224AF">
            <w:pPr>
              <w:spacing w:line="226" w:lineRule="auto"/>
              <w:jc w:val="center"/>
            </w:pPr>
            <w:r w:rsidRPr="004F0936">
              <w:rPr>
                <w:color w:val="000000"/>
                <w:spacing w:val="-14"/>
              </w:rPr>
              <w:t>–</w:t>
            </w:r>
          </w:p>
        </w:tc>
        <w:tc>
          <w:tcPr>
            <w:tcW w:w="884" w:type="dxa"/>
            <w:vAlign w:val="center"/>
            <w:hideMark/>
          </w:tcPr>
          <w:p w:rsidR="005F0B82" w:rsidRPr="004F0936" w:rsidRDefault="005F0B82" w:rsidP="006224AF">
            <w:pPr>
              <w:spacing w:line="226" w:lineRule="auto"/>
              <w:jc w:val="center"/>
            </w:pPr>
            <w:r w:rsidRPr="004F0936">
              <w:rPr>
                <w:color w:val="000000"/>
                <w:spacing w:val="-14"/>
              </w:rPr>
              <w:t>–</w:t>
            </w:r>
          </w:p>
        </w:tc>
        <w:tc>
          <w:tcPr>
            <w:tcW w:w="885" w:type="dxa"/>
            <w:vAlign w:val="center"/>
            <w:hideMark/>
          </w:tcPr>
          <w:p w:rsidR="005F0B82" w:rsidRPr="004F0936" w:rsidRDefault="005F0B82" w:rsidP="006224AF">
            <w:pPr>
              <w:spacing w:line="226" w:lineRule="auto"/>
              <w:jc w:val="center"/>
            </w:pPr>
            <w:r w:rsidRPr="004F0936">
              <w:rPr>
                <w:color w:val="000000"/>
                <w:spacing w:val="-14"/>
              </w:rPr>
              <w:t>–</w:t>
            </w:r>
          </w:p>
        </w:tc>
        <w:tc>
          <w:tcPr>
            <w:tcW w:w="884" w:type="dxa"/>
            <w:vAlign w:val="center"/>
          </w:tcPr>
          <w:p w:rsidR="005F0B82" w:rsidRPr="004F0936" w:rsidRDefault="005F0B82" w:rsidP="006224AF">
            <w:pPr>
              <w:spacing w:line="226" w:lineRule="auto"/>
              <w:jc w:val="center"/>
            </w:pPr>
            <w:r w:rsidRPr="004F0936">
              <w:rPr>
                <w:color w:val="000000"/>
                <w:spacing w:val="-14"/>
              </w:rPr>
              <w:t>–</w:t>
            </w:r>
          </w:p>
        </w:tc>
        <w:tc>
          <w:tcPr>
            <w:tcW w:w="884" w:type="dxa"/>
            <w:vAlign w:val="center"/>
            <w:hideMark/>
          </w:tcPr>
          <w:p w:rsidR="005F0B82" w:rsidRPr="004F0936" w:rsidRDefault="005F0B82" w:rsidP="006224AF">
            <w:pPr>
              <w:spacing w:line="226" w:lineRule="auto"/>
              <w:jc w:val="center"/>
            </w:pPr>
            <w:r w:rsidRPr="004F0936">
              <w:rPr>
                <w:color w:val="000000"/>
                <w:spacing w:val="-14"/>
              </w:rPr>
              <w:t>–</w:t>
            </w:r>
          </w:p>
        </w:tc>
        <w:tc>
          <w:tcPr>
            <w:tcW w:w="884" w:type="dxa"/>
            <w:vAlign w:val="center"/>
          </w:tcPr>
          <w:p w:rsidR="005F0B82" w:rsidRPr="004F0936" w:rsidRDefault="005F0B82" w:rsidP="006224AF">
            <w:pPr>
              <w:spacing w:line="226" w:lineRule="auto"/>
              <w:jc w:val="center"/>
            </w:pPr>
            <w:r w:rsidRPr="004F0936">
              <w:rPr>
                <w:color w:val="000000"/>
                <w:spacing w:val="-14"/>
              </w:rPr>
              <w:t>–</w:t>
            </w:r>
          </w:p>
        </w:tc>
        <w:tc>
          <w:tcPr>
            <w:tcW w:w="885" w:type="dxa"/>
            <w:vAlign w:val="center"/>
          </w:tcPr>
          <w:p w:rsidR="005F0B82" w:rsidRPr="004F0936" w:rsidRDefault="005F0B82" w:rsidP="006224AF">
            <w:pPr>
              <w:spacing w:line="226" w:lineRule="auto"/>
              <w:jc w:val="center"/>
            </w:pPr>
            <w:r w:rsidRPr="004F0936">
              <w:rPr>
                <w:color w:val="000000"/>
                <w:spacing w:val="-14"/>
              </w:rPr>
              <w:t>–</w:t>
            </w:r>
          </w:p>
        </w:tc>
        <w:tc>
          <w:tcPr>
            <w:tcW w:w="884" w:type="dxa"/>
            <w:vAlign w:val="center"/>
          </w:tcPr>
          <w:p w:rsidR="005F0B82" w:rsidRPr="004F0936" w:rsidRDefault="005F0B82" w:rsidP="006224AF">
            <w:pPr>
              <w:spacing w:line="226" w:lineRule="auto"/>
              <w:jc w:val="center"/>
            </w:pPr>
            <w:r w:rsidRPr="004F0936">
              <w:rPr>
                <w:color w:val="000000"/>
                <w:spacing w:val="-14"/>
              </w:rPr>
              <w:t>–</w:t>
            </w:r>
          </w:p>
        </w:tc>
        <w:tc>
          <w:tcPr>
            <w:tcW w:w="884" w:type="dxa"/>
            <w:vAlign w:val="center"/>
          </w:tcPr>
          <w:p w:rsidR="005F0B82" w:rsidRPr="004F0936" w:rsidRDefault="005F0B82" w:rsidP="006224AF">
            <w:pPr>
              <w:spacing w:line="226" w:lineRule="auto"/>
              <w:jc w:val="center"/>
            </w:pPr>
            <w:r w:rsidRPr="004F0936">
              <w:rPr>
                <w:color w:val="000000"/>
                <w:spacing w:val="-14"/>
              </w:rPr>
              <w:t>–</w:t>
            </w:r>
          </w:p>
        </w:tc>
      </w:tr>
      <w:tr w:rsidR="005F0B82" w:rsidRPr="004F0936" w:rsidTr="006224AF">
        <w:trPr>
          <w:jc w:val="center"/>
        </w:trPr>
        <w:tc>
          <w:tcPr>
            <w:tcW w:w="468" w:type="dxa"/>
            <w:vMerge/>
          </w:tcPr>
          <w:p w:rsidR="005F0B82" w:rsidRPr="004F0936" w:rsidRDefault="005F0B82" w:rsidP="006224AF">
            <w:pPr>
              <w:spacing w:line="226" w:lineRule="auto"/>
              <w:jc w:val="center"/>
              <w:rPr>
                <w:kern w:val="2"/>
                <w:lang w:eastAsia="en-US"/>
              </w:rPr>
            </w:pPr>
          </w:p>
        </w:tc>
        <w:tc>
          <w:tcPr>
            <w:tcW w:w="1644" w:type="dxa"/>
            <w:vMerge/>
            <w:hideMark/>
          </w:tcPr>
          <w:p w:rsidR="005F0B82" w:rsidRPr="004F0936" w:rsidRDefault="005F0B82" w:rsidP="006224AF">
            <w:pPr>
              <w:spacing w:line="226" w:lineRule="auto"/>
              <w:rPr>
                <w:kern w:val="2"/>
                <w:lang w:eastAsia="en-US"/>
              </w:rPr>
            </w:pPr>
          </w:p>
        </w:tc>
        <w:tc>
          <w:tcPr>
            <w:tcW w:w="1289" w:type="dxa"/>
            <w:vAlign w:val="center"/>
            <w:hideMark/>
          </w:tcPr>
          <w:p w:rsidR="005F0B82" w:rsidRPr="004F0936" w:rsidRDefault="005F0B82" w:rsidP="006224AF">
            <w:pPr>
              <w:shd w:val="clear" w:color="auto" w:fill="FFFFFF" w:themeFill="background1"/>
              <w:spacing w:line="226" w:lineRule="auto"/>
              <w:ind w:left="-57" w:right="-57"/>
              <w:rPr>
                <w:kern w:val="2"/>
                <w:lang w:eastAsia="en-US"/>
              </w:rPr>
            </w:pPr>
            <w:r w:rsidRPr="004F0936">
              <w:rPr>
                <w:kern w:val="2"/>
                <w:lang w:eastAsia="en-US"/>
              </w:rPr>
              <w:t>безвозмездные поступления в областной бюджет</w:t>
            </w:r>
          </w:p>
        </w:tc>
        <w:tc>
          <w:tcPr>
            <w:tcW w:w="957" w:type="dxa"/>
            <w:vAlign w:val="center"/>
            <w:hideMark/>
          </w:tcPr>
          <w:p w:rsidR="005F0B82" w:rsidRPr="004F0936" w:rsidRDefault="005F0B82" w:rsidP="006224AF">
            <w:pPr>
              <w:spacing w:line="226" w:lineRule="auto"/>
              <w:jc w:val="center"/>
            </w:pPr>
            <w:r w:rsidRPr="004F0936">
              <w:rPr>
                <w:color w:val="000000"/>
                <w:spacing w:val="-14"/>
              </w:rPr>
              <w:t>–</w:t>
            </w:r>
          </w:p>
        </w:tc>
        <w:tc>
          <w:tcPr>
            <w:tcW w:w="884" w:type="dxa"/>
            <w:vAlign w:val="center"/>
            <w:hideMark/>
          </w:tcPr>
          <w:p w:rsidR="005F0B82" w:rsidRPr="004F0936" w:rsidRDefault="005F0B82" w:rsidP="006224AF">
            <w:pPr>
              <w:spacing w:line="226" w:lineRule="auto"/>
              <w:jc w:val="center"/>
            </w:pPr>
            <w:r w:rsidRPr="004F0936">
              <w:rPr>
                <w:color w:val="000000"/>
                <w:spacing w:val="-14"/>
              </w:rPr>
              <w:t>–</w:t>
            </w:r>
          </w:p>
        </w:tc>
        <w:tc>
          <w:tcPr>
            <w:tcW w:w="885" w:type="dxa"/>
            <w:vAlign w:val="center"/>
            <w:hideMark/>
          </w:tcPr>
          <w:p w:rsidR="005F0B82" w:rsidRPr="004F0936" w:rsidRDefault="005F0B82" w:rsidP="006224AF">
            <w:pPr>
              <w:spacing w:line="226" w:lineRule="auto"/>
              <w:jc w:val="center"/>
            </w:pPr>
            <w:r w:rsidRPr="004F0936">
              <w:rPr>
                <w:color w:val="000000"/>
                <w:spacing w:val="-14"/>
              </w:rPr>
              <w:t>–</w:t>
            </w:r>
          </w:p>
        </w:tc>
        <w:tc>
          <w:tcPr>
            <w:tcW w:w="884" w:type="dxa"/>
            <w:vAlign w:val="center"/>
            <w:hideMark/>
          </w:tcPr>
          <w:p w:rsidR="005F0B82" w:rsidRPr="004F0936" w:rsidRDefault="005F0B82" w:rsidP="006224AF">
            <w:pPr>
              <w:spacing w:line="226" w:lineRule="auto"/>
              <w:jc w:val="center"/>
            </w:pPr>
            <w:r w:rsidRPr="004F0936">
              <w:rPr>
                <w:color w:val="000000"/>
                <w:spacing w:val="-14"/>
              </w:rPr>
              <w:t>–</w:t>
            </w:r>
          </w:p>
        </w:tc>
        <w:tc>
          <w:tcPr>
            <w:tcW w:w="884" w:type="dxa"/>
            <w:vAlign w:val="center"/>
            <w:hideMark/>
          </w:tcPr>
          <w:p w:rsidR="005F0B82" w:rsidRPr="004F0936" w:rsidRDefault="005F0B82" w:rsidP="006224AF">
            <w:pPr>
              <w:spacing w:line="226" w:lineRule="auto"/>
              <w:jc w:val="center"/>
            </w:pPr>
            <w:r w:rsidRPr="004F0936">
              <w:rPr>
                <w:color w:val="000000"/>
                <w:spacing w:val="-14"/>
              </w:rPr>
              <w:t>–</w:t>
            </w:r>
          </w:p>
        </w:tc>
        <w:tc>
          <w:tcPr>
            <w:tcW w:w="884" w:type="dxa"/>
            <w:vAlign w:val="center"/>
            <w:hideMark/>
          </w:tcPr>
          <w:p w:rsidR="005F0B82" w:rsidRPr="004F0936" w:rsidRDefault="005F0B82" w:rsidP="006224AF">
            <w:pPr>
              <w:spacing w:line="226" w:lineRule="auto"/>
              <w:jc w:val="center"/>
            </w:pPr>
            <w:r w:rsidRPr="004F0936">
              <w:rPr>
                <w:color w:val="000000"/>
                <w:spacing w:val="-14"/>
              </w:rPr>
              <w:t>–</w:t>
            </w:r>
          </w:p>
        </w:tc>
        <w:tc>
          <w:tcPr>
            <w:tcW w:w="885" w:type="dxa"/>
            <w:vAlign w:val="center"/>
            <w:hideMark/>
          </w:tcPr>
          <w:p w:rsidR="005F0B82" w:rsidRPr="004F0936" w:rsidRDefault="005F0B82" w:rsidP="006224AF">
            <w:pPr>
              <w:spacing w:line="226" w:lineRule="auto"/>
              <w:jc w:val="center"/>
            </w:pPr>
            <w:r w:rsidRPr="004F0936">
              <w:rPr>
                <w:color w:val="000000"/>
                <w:spacing w:val="-14"/>
              </w:rPr>
              <w:t>–</w:t>
            </w:r>
          </w:p>
        </w:tc>
        <w:tc>
          <w:tcPr>
            <w:tcW w:w="884" w:type="dxa"/>
            <w:vAlign w:val="center"/>
          </w:tcPr>
          <w:p w:rsidR="005F0B82" w:rsidRPr="004F0936" w:rsidRDefault="005F0B82" w:rsidP="006224AF">
            <w:pPr>
              <w:spacing w:line="226" w:lineRule="auto"/>
              <w:jc w:val="center"/>
            </w:pPr>
            <w:r w:rsidRPr="004F0936">
              <w:rPr>
                <w:color w:val="000000"/>
                <w:spacing w:val="-14"/>
              </w:rPr>
              <w:t>–</w:t>
            </w:r>
          </w:p>
        </w:tc>
        <w:tc>
          <w:tcPr>
            <w:tcW w:w="884" w:type="dxa"/>
            <w:vAlign w:val="center"/>
            <w:hideMark/>
          </w:tcPr>
          <w:p w:rsidR="005F0B82" w:rsidRPr="004F0936" w:rsidRDefault="005F0B82" w:rsidP="006224AF">
            <w:pPr>
              <w:spacing w:line="226" w:lineRule="auto"/>
              <w:jc w:val="center"/>
            </w:pPr>
            <w:r w:rsidRPr="004F0936">
              <w:rPr>
                <w:color w:val="000000"/>
                <w:spacing w:val="-14"/>
              </w:rPr>
              <w:t>–</w:t>
            </w:r>
          </w:p>
        </w:tc>
        <w:tc>
          <w:tcPr>
            <w:tcW w:w="884" w:type="dxa"/>
            <w:vAlign w:val="center"/>
          </w:tcPr>
          <w:p w:rsidR="005F0B82" w:rsidRPr="004F0936" w:rsidRDefault="005F0B82" w:rsidP="006224AF">
            <w:pPr>
              <w:spacing w:line="226" w:lineRule="auto"/>
              <w:jc w:val="center"/>
            </w:pPr>
            <w:r w:rsidRPr="004F0936">
              <w:rPr>
                <w:color w:val="000000"/>
                <w:spacing w:val="-14"/>
              </w:rPr>
              <w:t>–</w:t>
            </w:r>
          </w:p>
        </w:tc>
        <w:tc>
          <w:tcPr>
            <w:tcW w:w="885" w:type="dxa"/>
            <w:vAlign w:val="center"/>
          </w:tcPr>
          <w:p w:rsidR="005F0B82" w:rsidRPr="004F0936" w:rsidRDefault="005F0B82" w:rsidP="006224AF">
            <w:pPr>
              <w:spacing w:line="226" w:lineRule="auto"/>
              <w:jc w:val="center"/>
            </w:pPr>
            <w:r w:rsidRPr="004F0936">
              <w:rPr>
                <w:color w:val="000000"/>
                <w:spacing w:val="-14"/>
              </w:rPr>
              <w:t>–</w:t>
            </w:r>
          </w:p>
        </w:tc>
        <w:tc>
          <w:tcPr>
            <w:tcW w:w="884" w:type="dxa"/>
            <w:vAlign w:val="center"/>
          </w:tcPr>
          <w:p w:rsidR="005F0B82" w:rsidRPr="004F0936" w:rsidRDefault="005F0B82" w:rsidP="006224AF">
            <w:pPr>
              <w:spacing w:line="226" w:lineRule="auto"/>
              <w:jc w:val="center"/>
            </w:pPr>
            <w:r w:rsidRPr="004F0936">
              <w:rPr>
                <w:color w:val="000000"/>
                <w:spacing w:val="-14"/>
              </w:rPr>
              <w:t>–</w:t>
            </w:r>
          </w:p>
        </w:tc>
        <w:tc>
          <w:tcPr>
            <w:tcW w:w="884" w:type="dxa"/>
            <w:vAlign w:val="center"/>
          </w:tcPr>
          <w:p w:rsidR="005F0B82" w:rsidRPr="004F0936" w:rsidRDefault="005F0B82" w:rsidP="006224AF">
            <w:pPr>
              <w:spacing w:line="226" w:lineRule="auto"/>
              <w:jc w:val="center"/>
            </w:pPr>
            <w:r w:rsidRPr="004F0936">
              <w:rPr>
                <w:color w:val="000000"/>
                <w:spacing w:val="-14"/>
              </w:rPr>
              <w:t>–</w:t>
            </w:r>
          </w:p>
        </w:tc>
      </w:tr>
      <w:tr w:rsidR="005F0B82" w:rsidRPr="004F0936" w:rsidTr="006224AF">
        <w:trPr>
          <w:jc w:val="center"/>
        </w:trPr>
        <w:tc>
          <w:tcPr>
            <w:tcW w:w="468" w:type="dxa"/>
            <w:vMerge/>
          </w:tcPr>
          <w:p w:rsidR="005F0B82" w:rsidRPr="004F0936" w:rsidRDefault="005F0B82" w:rsidP="006224AF">
            <w:pPr>
              <w:jc w:val="center"/>
              <w:rPr>
                <w:kern w:val="2"/>
                <w:lang w:eastAsia="en-US"/>
              </w:rPr>
            </w:pPr>
          </w:p>
        </w:tc>
        <w:tc>
          <w:tcPr>
            <w:tcW w:w="1644" w:type="dxa"/>
            <w:vMerge/>
            <w:hideMark/>
          </w:tcPr>
          <w:p w:rsidR="005F0B82" w:rsidRPr="004F0936" w:rsidRDefault="005F0B82" w:rsidP="006224AF">
            <w:pPr>
              <w:rPr>
                <w:kern w:val="2"/>
                <w:lang w:eastAsia="en-US"/>
              </w:rPr>
            </w:pPr>
          </w:p>
        </w:tc>
        <w:tc>
          <w:tcPr>
            <w:tcW w:w="1289" w:type="dxa"/>
            <w:vAlign w:val="center"/>
            <w:hideMark/>
          </w:tcPr>
          <w:p w:rsidR="005F0B82" w:rsidRPr="004F0936" w:rsidRDefault="005F0B82" w:rsidP="006224AF">
            <w:pPr>
              <w:shd w:val="clear" w:color="auto" w:fill="FFFFFF" w:themeFill="background1"/>
              <w:ind w:left="-57" w:right="-57"/>
              <w:rPr>
                <w:iCs/>
                <w:kern w:val="2"/>
                <w:lang w:eastAsia="en-US"/>
              </w:rPr>
            </w:pPr>
            <w:r w:rsidRPr="004F0936">
              <w:rPr>
                <w:iCs/>
                <w:kern w:val="2"/>
                <w:lang w:eastAsia="en-US"/>
              </w:rPr>
              <w:t>в том числе за счет средств</w:t>
            </w:r>
          </w:p>
        </w:tc>
        <w:tc>
          <w:tcPr>
            <w:tcW w:w="957" w:type="dxa"/>
            <w:vAlign w:val="center"/>
          </w:tcPr>
          <w:p w:rsidR="005F0B82" w:rsidRPr="004F0936" w:rsidRDefault="005F0B82" w:rsidP="006224AF">
            <w:pPr>
              <w:jc w:val="center"/>
              <w:rPr>
                <w:color w:val="000000"/>
                <w:spacing w:val="-20"/>
              </w:rPr>
            </w:pPr>
          </w:p>
        </w:tc>
        <w:tc>
          <w:tcPr>
            <w:tcW w:w="884" w:type="dxa"/>
            <w:vAlign w:val="center"/>
          </w:tcPr>
          <w:p w:rsidR="005F0B82" w:rsidRPr="004F0936" w:rsidRDefault="005F0B82" w:rsidP="006224AF">
            <w:pPr>
              <w:jc w:val="center"/>
              <w:rPr>
                <w:color w:val="000000"/>
                <w:spacing w:val="-20"/>
              </w:rPr>
            </w:pPr>
          </w:p>
        </w:tc>
        <w:tc>
          <w:tcPr>
            <w:tcW w:w="885" w:type="dxa"/>
            <w:vAlign w:val="center"/>
            <w:hideMark/>
          </w:tcPr>
          <w:p w:rsidR="005F0B82" w:rsidRPr="004F0936" w:rsidRDefault="005F0B82" w:rsidP="006224AF">
            <w:pPr>
              <w:jc w:val="center"/>
              <w:rPr>
                <w:color w:val="000000"/>
                <w:spacing w:val="-20"/>
              </w:rPr>
            </w:pPr>
          </w:p>
        </w:tc>
        <w:tc>
          <w:tcPr>
            <w:tcW w:w="884" w:type="dxa"/>
            <w:vAlign w:val="center"/>
            <w:hideMark/>
          </w:tcPr>
          <w:p w:rsidR="005F0B82" w:rsidRPr="004F0936" w:rsidRDefault="005F0B82" w:rsidP="006224AF">
            <w:pPr>
              <w:jc w:val="center"/>
              <w:rPr>
                <w:color w:val="000000"/>
                <w:spacing w:val="-20"/>
              </w:rPr>
            </w:pPr>
          </w:p>
        </w:tc>
        <w:tc>
          <w:tcPr>
            <w:tcW w:w="884" w:type="dxa"/>
            <w:vAlign w:val="center"/>
            <w:hideMark/>
          </w:tcPr>
          <w:p w:rsidR="005F0B82" w:rsidRPr="004F0936" w:rsidRDefault="005F0B82" w:rsidP="006224AF">
            <w:pPr>
              <w:jc w:val="center"/>
              <w:rPr>
                <w:color w:val="000000"/>
                <w:spacing w:val="-20"/>
              </w:rPr>
            </w:pPr>
          </w:p>
        </w:tc>
        <w:tc>
          <w:tcPr>
            <w:tcW w:w="884" w:type="dxa"/>
            <w:vAlign w:val="center"/>
            <w:hideMark/>
          </w:tcPr>
          <w:p w:rsidR="005F0B82" w:rsidRPr="004F0936" w:rsidRDefault="005F0B82" w:rsidP="006224AF">
            <w:pPr>
              <w:jc w:val="center"/>
              <w:rPr>
                <w:color w:val="000000"/>
                <w:spacing w:val="-20"/>
              </w:rPr>
            </w:pPr>
          </w:p>
        </w:tc>
        <w:tc>
          <w:tcPr>
            <w:tcW w:w="885" w:type="dxa"/>
            <w:vAlign w:val="center"/>
            <w:hideMark/>
          </w:tcPr>
          <w:p w:rsidR="005F0B82" w:rsidRPr="004F0936" w:rsidRDefault="005F0B82" w:rsidP="006224AF">
            <w:pPr>
              <w:jc w:val="center"/>
              <w:rPr>
                <w:color w:val="000000"/>
                <w:spacing w:val="-20"/>
              </w:rPr>
            </w:pPr>
          </w:p>
        </w:tc>
        <w:tc>
          <w:tcPr>
            <w:tcW w:w="884" w:type="dxa"/>
            <w:vAlign w:val="center"/>
          </w:tcPr>
          <w:p w:rsidR="005F0B82" w:rsidRPr="004F0936" w:rsidRDefault="005F0B82" w:rsidP="006224AF">
            <w:pPr>
              <w:jc w:val="center"/>
              <w:rPr>
                <w:color w:val="000000"/>
                <w:spacing w:val="-20"/>
              </w:rPr>
            </w:pPr>
          </w:p>
        </w:tc>
        <w:tc>
          <w:tcPr>
            <w:tcW w:w="884" w:type="dxa"/>
            <w:vAlign w:val="center"/>
            <w:hideMark/>
          </w:tcPr>
          <w:p w:rsidR="005F0B82" w:rsidRPr="004F0936" w:rsidRDefault="005F0B82" w:rsidP="006224AF">
            <w:pPr>
              <w:jc w:val="center"/>
              <w:rPr>
                <w:color w:val="000000"/>
                <w:spacing w:val="-20"/>
              </w:rPr>
            </w:pPr>
          </w:p>
        </w:tc>
        <w:tc>
          <w:tcPr>
            <w:tcW w:w="884" w:type="dxa"/>
            <w:vAlign w:val="center"/>
          </w:tcPr>
          <w:p w:rsidR="005F0B82" w:rsidRPr="004F0936" w:rsidRDefault="005F0B82" w:rsidP="006224AF">
            <w:pPr>
              <w:jc w:val="center"/>
              <w:rPr>
                <w:color w:val="000000"/>
                <w:spacing w:val="-20"/>
              </w:rPr>
            </w:pPr>
          </w:p>
        </w:tc>
        <w:tc>
          <w:tcPr>
            <w:tcW w:w="885" w:type="dxa"/>
            <w:vAlign w:val="center"/>
          </w:tcPr>
          <w:p w:rsidR="005F0B82" w:rsidRPr="004F0936" w:rsidRDefault="005F0B82" w:rsidP="006224AF">
            <w:pPr>
              <w:jc w:val="center"/>
              <w:rPr>
                <w:color w:val="000000"/>
                <w:spacing w:val="-20"/>
              </w:rPr>
            </w:pPr>
          </w:p>
        </w:tc>
        <w:tc>
          <w:tcPr>
            <w:tcW w:w="884" w:type="dxa"/>
            <w:vAlign w:val="center"/>
          </w:tcPr>
          <w:p w:rsidR="005F0B82" w:rsidRPr="004F0936" w:rsidRDefault="005F0B82" w:rsidP="006224AF">
            <w:pPr>
              <w:jc w:val="center"/>
              <w:rPr>
                <w:color w:val="000000"/>
                <w:spacing w:val="-20"/>
              </w:rPr>
            </w:pPr>
          </w:p>
        </w:tc>
        <w:tc>
          <w:tcPr>
            <w:tcW w:w="884" w:type="dxa"/>
            <w:vAlign w:val="center"/>
          </w:tcPr>
          <w:p w:rsidR="005F0B82" w:rsidRPr="004F0936" w:rsidRDefault="005F0B82" w:rsidP="006224AF">
            <w:pPr>
              <w:jc w:val="center"/>
              <w:rPr>
                <w:color w:val="000000"/>
                <w:spacing w:val="-20"/>
              </w:rPr>
            </w:pPr>
          </w:p>
        </w:tc>
      </w:tr>
      <w:tr w:rsidR="005F0B82" w:rsidRPr="004F0936" w:rsidTr="006224AF">
        <w:trPr>
          <w:jc w:val="center"/>
        </w:trPr>
        <w:tc>
          <w:tcPr>
            <w:tcW w:w="468" w:type="dxa"/>
            <w:vMerge/>
          </w:tcPr>
          <w:p w:rsidR="005F0B82" w:rsidRPr="004F0936" w:rsidRDefault="005F0B82" w:rsidP="006224AF">
            <w:pPr>
              <w:jc w:val="center"/>
              <w:rPr>
                <w:kern w:val="2"/>
                <w:lang w:eastAsia="en-US"/>
              </w:rPr>
            </w:pPr>
          </w:p>
        </w:tc>
        <w:tc>
          <w:tcPr>
            <w:tcW w:w="1644" w:type="dxa"/>
            <w:vMerge/>
            <w:hideMark/>
          </w:tcPr>
          <w:p w:rsidR="005F0B82" w:rsidRPr="004F0936" w:rsidRDefault="005F0B82" w:rsidP="006224AF">
            <w:pPr>
              <w:rPr>
                <w:kern w:val="2"/>
                <w:lang w:eastAsia="en-US"/>
              </w:rPr>
            </w:pPr>
          </w:p>
        </w:tc>
        <w:tc>
          <w:tcPr>
            <w:tcW w:w="1289" w:type="dxa"/>
            <w:vAlign w:val="center"/>
            <w:hideMark/>
          </w:tcPr>
          <w:p w:rsidR="005F0B82" w:rsidRPr="004F0936" w:rsidRDefault="005F0B82" w:rsidP="006224AF">
            <w:pPr>
              <w:shd w:val="clear" w:color="auto" w:fill="FFFFFF" w:themeFill="background1"/>
              <w:ind w:left="-57" w:right="-57"/>
              <w:rPr>
                <w:kern w:val="2"/>
                <w:lang w:eastAsia="en-US"/>
              </w:rPr>
            </w:pPr>
            <w:r w:rsidRPr="004F0936">
              <w:rPr>
                <w:kern w:val="2"/>
                <w:lang w:eastAsia="en-US"/>
              </w:rPr>
              <w:t>федерального бюджета</w:t>
            </w:r>
          </w:p>
        </w:tc>
        <w:tc>
          <w:tcPr>
            <w:tcW w:w="957" w:type="dxa"/>
            <w:vAlign w:val="center"/>
            <w:hideMark/>
          </w:tcPr>
          <w:p w:rsidR="005F0B82" w:rsidRPr="004F0936" w:rsidRDefault="005F0B82" w:rsidP="006224AF">
            <w:pPr>
              <w:spacing w:line="226" w:lineRule="auto"/>
              <w:jc w:val="center"/>
            </w:pPr>
            <w:r w:rsidRPr="004F0936">
              <w:rPr>
                <w:color w:val="000000"/>
                <w:spacing w:val="-14"/>
              </w:rPr>
              <w:t>–</w:t>
            </w:r>
          </w:p>
        </w:tc>
        <w:tc>
          <w:tcPr>
            <w:tcW w:w="884" w:type="dxa"/>
            <w:vAlign w:val="center"/>
            <w:hideMark/>
          </w:tcPr>
          <w:p w:rsidR="005F0B82" w:rsidRPr="004F0936" w:rsidRDefault="005F0B82" w:rsidP="006224AF">
            <w:pPr>
              <w:spacing w:line="226" w:lineRule="auto"/>
              <w:jc w:val="center"/>
            </w:pPr>
            <w:r w:rsidRPr="004F0936">
              <w:rPr>
                <w:color w:val="000000"/>
                <w:spacing w:val="-14"/>
              </w:rPr>
              <w:t>–</w:t>
            </w:r>
          </w:p>
        </w:tc>
        <w:tc>
          <w:tcPr>
            <w:tcW w:w="885" w:type="dxa"/>
            <w:vAlign w:val="center"/>
            <w:hideMark/>
          </w:tcPr>
          <w:p w:rsidR="005F0B82" w:rsidRPr="004F0936" w:rsidRDefault="005F0B82" w:rsidP="006224AF">
            <w:pPr>
              <w:spacing w:line="226" w:lineRule="auto"/>
              <w:jc w:val="center"/>
            </w:pPr>
            <w:r w:rsidRPr="004F0936">
              <w:rPr>
                <w:color w:val="000000"/>
                <w:spacing w:val="-14"/>
              </w:rPr>
              <w:t>–</w:t>
            </w:r>
          </w:p>
        </w:tc>
        <w:tc>
          <w:tcPr>
            <w:tcW w:w="884" w:type="dxa"/>
            <w:vAlign w:val="center"/>
            <w:hideMark/>
          </w:tcPr>
          <w:p w:rsidR="005F0B82" w:rsidRPr="004F0936" w:rsidRDefault="005F0B82" w:rsidP="006224AF">
            <w:pPr>
              <w:spacing w:line="226" w:lineRule="auto"/>
              <w:jc w:val="center"/>
            </w:pPr>
            <w:r w:rsidRPr="004F0936">
              <w:rPr>
                <w:color w:val="000000"/>
                <w:spacing w:val="-14"/>
              </w:rPr>
              <w:t>–</w:t>
            </w:r>
          </w:p>
        </w:tc>
        <w:tc>
          <w:tcPr>
            <w:tcW w:w="884" w:type="dxa"/>
            <w:vAlign w:val="center"/>
            <w:hideMark/>
          </w:tcPr>
          <w:p w:rsidR="005F0B82" w:rsidRPr="004F0936" w:rsidRDefault="005F0B82" w:rsidP="006224AF">
            <w:pPr>
              <w:spacing w:line="226" w:lineRule="auto"/>
              <w:jc w:val="center"/>
            </w:pPr>
            <w:r w:rsidRPr="004F0936">
              <w:rPr>
                <w:color w:val="000000"/>
                <w:spacing w:val="-14"/>
              </w:rPr>
              <w:t>–</w:t>
            </w:r>
          </w:p>
        </w:tc>
        <w:tc>
          <w:tcPr>
            <w:tcW w:w="884" w:type="dxa"/>
            <w:vAlign w:val="center"/>
            <w:hideMark/>
          </w:tcPr>
          <w:p w:rsidR="005F0B82" w:rsidRPr="004F0936" w:rsidRDefault="005F0B82" w:rsidP="006224AF">
            <w:pPr>
              <w:spacing w:line="226" w:lineRule="auto"/>
              <w:jc w:val="center"/>
            </w:pPr>
            <w:r w:rsidRPr="004F0936">
              <w:rPr>
                <w:color w:val="000000"/>
                <w:spacing w:val="-14"/>
              </w:rPr>
              <w:t>–</w:t>
            </w:r>
          </w:p>
        </w:tc>
        <w:tc>
          <w:tcPr>
            <w:tcW w:w="885" w:type="dxa"/>
            <w:vAlign w:val="center"/>
            <w:hideMark/>
          </w:tcPr>
          <w:p w:rsidR="005F0B82" w:rsidRPr="004F0936" w:rsidRDefault="005F0B82" w:rsidP="006224AF">
            <w:pPr>
              <w:spacing w:line="226" w:lineRule="auto"/>
              <w:jc w:val="center"/>
            </w:pPr>
            <w:r w:rsidRPr="004F0936">
              <w:rPr>
                <w:color w:val="000000"/>
                <w:spacing w:val="-14"/>
              </w:rPr>
              <w:t>–</w:t>
            </w:r>
          </w:p>
        </w:tc>
        <w:tc>
          <w:tcPr>
            <w:tcW w:w="884" w:type="dxa"/>
            <w:vAlign w:val="center"/>
          </w:tcPr>
          <w:p w:rsidR="005F0B82" w:rsidRPr="004F0936" w:rsidRDefault="005F0B82" w:rsidP="006224AF">
            <w:pPr>
              <w:spacing w:line="226" w:lineRule="auto"/>
              <w:jc w:val="center"/>
            </w:pPr>
            <w:r w:rsidRPr="004F0936">
              <w:rPr>
                <w:color w:val="000000"/>
                <w:spacing w:val="-14"/>
              </w:rPr>
              <w:t>–</w:t>
            </w:r>
          </w:p>
        </w:tc>
        <w:tc>
          <w:tcPr>
            <w:tcW w:w="884" w:type="dxa"/>
            <w:vAlign w:val="center"/>
            <w:hideMark/>
          </w:tcPr>
          <w:p w:rsidR="005F0B82" w:rsidRPr="004F0936" w:rsidRDefault="005F0B82" w:rsidP="006224AF">
            <w:pPr>
              <w:spacing w:line="226" w:lineRule="auto"/>
              <w:jc w:val="center"/>
            </w:pPr>
            <w:r w:rsidRPr="004F0936">
              <w:rPr>
                <w:color w:val="000000"/>
                <w:spacing w:val="-14"/>
              </w:rPr>
              <w:t>–</w:t>
            </w:r>
          </w:p>
        </w:tc>
        <w:tc>
          <w:tcPr>
            <w:tcW w:w="884" w:type="dxa"/>
            <w:vAlign w:val="center"/>
          </w:tcPr>
          <w:p w:rsidR="005F0B82" w:rsidRPr="004F0936" w:rsidRDefault="005F0B82" w:rsidP="006224AF">
            <w:pPr>
              <w:spacing w:line="226" w:lineRule="auto"/>
              <w:jc w:val="center"/>
            </w:pPr>
            <w:r w:rsidRPr="004F0936">
              <w:rPr>
                <w:color w:val="000000"/>
                <w:spacing w:val="-14"/>
              </w:rPr>
              <w:t>–</w:t>
            </w:r>
          </w:p>
        </w:tc>
        <w:tc>
          <w:tcPr>
            <w:tcW w:w="885" w:type="dxa"/>
            <w:vAlign w:val="center"/>
          </w:tcPr>
          <w:p w:rsidR="005F0B82" w:rsidRPr="004F0936" w:rsidRDefault="005F0B82" w:rsidP="006224AF">
            <w:pPr>
              <w:spacing w:line="226" w:lineRule="auto"/>
              <w:jc w:val="center"/>
            </w:pPr>
            <w:r w:rsidRPr="004F0936">
              <w:rPr>
                <w:color w:val="000000"/>
                <w:spacing w:val="-14"/>
              </w:rPr>
              <w:t>–</w:t>
            </w:r>
          </w:p>
        </w:tc>
        <w:tc>
          <w:tcPr>
            <w:tcW w:w="884" w:type="dxa"/>
            <w:vAlign w:val="center"/>
          </w:tcPr>
          <w:p w:rsidR="005F0B82" w:rsidRPr="004F0936" w:rsidRDefault="005F0B82" w:rsidP="006224AF">
            <w:pPr>
              <w:spacing w:line="226" w:lineRule="auto"/>
              <w:jc w:val="center"/>
            </w:pPr>
            <w:r w:rsidRPr="004F0936">
              <w:rPr>
                <w:color w:val="000000"/>
                <w:spacing w:val="-14"/>
              </w:rPr>
              <w:t>–</w:t>
            </w:r>
          </w:p>
        </w:tc>
        <w:tc>
          <w:tcPr>
            <w:tcW w:w="884" w:type="dxa"/>
            <w:vAlign w:val="center"/>
          </w:tcPr>
          <w:p w:rsidR="005F0B82" w:rsidRPr="004F0936" w:rsidRDefault="005F0B82" w:rsidP="006224AF">
            <w:pPr>
              <w:spacing w:line="226" w:lineRule="auto"/>
              <w:jc w:val="center"/>
            </w:pPr>
            <w:r w:rsidRPr="004F0936">
              <w:rPr>
                <w:color w:val="000000"/>
                <w:spacing w:val="-14"/>
              </w:rPr>
              <w:t>–</w:t>
            </w:r>
          </w:p>
        </w:tc>
      </w:tr>
      <w:tr w:rsidR="005F0B82" w:rsidRPr="004F0936" w:rsidTr="006224AF">
        <w:trPr>
          <w:jc w:val="center"/>
        </w:trPr>
        <w:tc>
          <w:tcPr>
            <w:tcW w:w="468" w:type="dxa"/>
            <w:vMerge/>
          </w:tcPr>
          <w:p w:rsidR="005F0B82" w:rsidRPr="004F0936" w:rsidRDefault="005F0B82" w:rsidP="006224AF">
            <w:pPr>
              <w:jc w:val="center"/>
              <w:rPr>
                <w:kern w:val="2"/>
                <w:lang w:eastAsia="en-US"/>
              </w:rPr>
            </w:pPr>
          </w:p>
        </w:tc>
        <w:tc>
          <w:tcPr>
            <w:tcW w:w="1644" w:type="dxa"/>
            <w:vMerge/>
            <w:hideMark/>
          </w:tcPr>
          <w:p w:rsidR="005F0B82" w:rsidRPr="004F0936" w:rsidRDefault="005F0B82" w:rsidP="006224AF">
            <w:pPr>
              <w:rPr>
                <w:kern w:val="2"/>
                <w:lang w:eastAsia="en-US"/>
              </w:rPr>
            </w:pPr>
          </w:p>
        </w:tc>
        <w:tc>
          <w:tcPr>
            <w:tcW w:w="1289" w:type="dxa"/>
            <w:vAlign w:val="center"/>
            <w:hideMark/>
          </w:tcPr>
          <w:p w:rsidR="005F0B82" w:rsidRPr="004F0936" w:rsidRDefault="005F0B82" w:rsidP="006224AF">
            <w:pPr>
              <w:shd w:val="clear" w:color="auto" w:fill="FFFFFF" w:themeFill="background1"/>
              <w:ind w:left="-57" w:right="-57"/>
              <w:rPr>
                <w:kern w:val="2"/>
                <w:lang w:eastAsia="en-US"/>
              </w:rPr>
            </w:pPr>
            <w:r w:rsidRPr="004F0936">
              <w:rPr>
                <w:kern w:val="2"/>
                <w:lang w:eastAsia="en-US"/>
              </w:rPr>
              <w:t>Пенсионного фонда Российской Федерации</w:t>
            </w:r>
          </w:p>
        </w:tc>
        <w:tc>
          <w:tcPr>
            <w:tcW w:w="957" w:type="dxa"/>
            <w:vAlign w:val="center"/>
            <w:hideMark/>
          </w:tcPr>
          <w:p w:rsidR="005F0B82" w:rsidRPr="004F0936" w:rsidRDefault="005F0B82" w:rsidP="006224AF">
            <w:pPr>
              <w:jc w:val="center"/>
              <w:rPr>
                <w:spacing w:val="-20"/>
              </w:rPr>
            </w:pPr>
            <w:r w:rsidRPr="004F0936">
              <w:rPr>
                <w:color w:val="000000"/>
                <w:spacing w:val="-20"/>
              </w:rPr>
              <w:t>–</w:t>
            </w:r>
          </w:p>
        </w:tc>
        <w:tc>
          <w:tcPr>
            <w:tcW w:w="884" w:type="dxa"/>
            <w:vAlign w:val="center"/>
            <w:hideMark/>
          </w:tcPr>
          <w:p w:rsidR="005F0B82" w:rsidRPr="004F0936" w:rsidRDefault="005F0B82" w:rsidP="006224AF">
            <w:pPr>
              <w:jc w:val="center"/>
              <w:rPr>
                <w:spacing w:val="-20"/>
              </w:rPr>
            </w:pPr>
            <w:r w:rsidRPr="004F0936">
              <w:rPr>
                <w:color w:val="000000"/>
                <w:spacing w:val="-20"/>
              </w:rPr>
              <w:t>–</w:t>
            </w:r>
          </w:p>
        </w:tc>
        <w:tc>
          <w:tcPr>
            <w:tcW w:w="885" w:type="dxa"/>
            <w:vAlign w:val="center"/>
            <w:hideMark/>
          </w:tcPr>
          <w:p w:rsidR="005F0B82" w:rsidRPr="004F0936" w:rsidRDefault="005F0B82" w:rsidP="006224AF">
            <w:pPr>
              <w:jc w:val="center"/>
              <w:rPr>
                <w:spacing w:val="-20"/>
              </w:rPr>
            </w:pPr>
            <w:r w:rsidRPr="004F0936">
              <w:rPr>
                <w:color w:val="000000"/>
                <w:spacing w:val="-20"/>
              </w:rPr>
              <w:t>–</w:t>
            </w:r>
          </w:p>
        </w:tc>
        <w:tc>
          <w:tcPr>
            <w:tcW w:w="884" w:type="dxa"/>
            <w:vAlign w:val="center"/>
            <w:hideMark/>
          </w:tcPr>
          <w:p w:rsidR="005F0B82" w:rsidRPr="004F0936" w:rsidRDefault="005F0B82" w:rsidP="006224AF">
            <w:pPr>
              <w:jc w:val="center"/>
              <w:rPr>
                <w:spacing w:val="-20"/>
              </w:rPr>
            </w:pPr>
            <w:r w:rsidRPr="004F0936">
              <w:rPr>
                <w:color w:val="000000"/>
                <w:spacing w:val="-20"/>
              </w:rPr>
              <w:t>–</w:t>
            </w:r>
          </w:p>
        </w:tc>
        <w:tc>
          <w:tcPr>
            <w:tcW w:w="884" w:type="dxa"/>
            <w:vAlign w:val="center"/>
            <w:hideMark/>
          </w:tcPr>
          <w:p w:rsidR="005F0B82" w:rsidRPr="004F0936" w:rsidRDefault="005F0B82" w:rsidP="006224AF">
            <w:pPr>
              <w:jc w:val="center"/>
              <w:rPr>
                <w:spacing w:val="-20"/>
              </w:rPr>
            </w:pPr>
            <w:r w:rsidRPr="004F0936">
              <w:rPr>
                <w:color w:val="000000"/>
                <w:spacing w:val="-20"/>
              </w:rPr>
              <w:t>–</w:t>
            </w:r>
          </w:p>
        </w:tc>
        <w:tc>
          <w:tcPr>
            <w:tcW w:w="884" w:type="dxa"/>
            <w:vAlign w:val="center"/>
            <w:hideMark/>
          </w:tcPr>
          <w:p w:rsidR="005F0B82" w:rsidRPr="004F0936" w:rsidRDefault="005F0B82" w:rsidP="006224AF">
            <w:pPr>
              <w:jc w:val="center"/>
              <w:rPr>
                <w:spacing w:val="-20"/>
              </w:rPr>
            </w:pPr>
            <w:r w:rsidRPr="004F0936">
              <w:rPr>
                <w:color w:val="000000"/>
                <w:spacing w:val="-20"/>
              </w:rPr>
              <w:t>–</w:t>
            </w:r>
          </w:p>
        </w:tc>
        <w:tc>
          <w:tcPr>
            <w:tcW w:w="885" w:type="dxa"/>
            <w:vAlign w:val="center"/>
            <w:hideMark/>
          </w:tcPr>
          <w:p w:rsidR="005F0B82" w:rsidRPr="004F0936" w:rsidRDefault="005F0B82" w:rsidP="006224AF">
            <w:pPr>
              <w:jc w:val="center"/>
              <w:rPr>
                <w:spacing w:val="-20"/>
              </w:rPr>
            </w:pPr>
            <w:r w:rsidRPr="004F0936">
              <w:rPr>
                <w:color w:val="000000"/>
                <w:spacing w:val="-20"/>
              </w:rPr>
              <w:t>–</w:t>
            </w:r>
          </w:p>
        </w:tc>
        <w:tc>
          <w:tcPr>
            <w:tcW w:w="884" w:type="dxa"/>
            <w:vAlign w:val="center"/>
          </w:tcPr>
          <w:p w:rsidR="005F0B82" w:rsidRPr="004F0936" w:rsidRDefault="005F0B82" w:rsidP="006224AF">
            <w:pPr>
              <w:jc w:val="center"/>
              <w:rPr>
                <w:spacing w:val="-20"/>
              </w:rPr>
            </w:pPr>
            <w:r w:rsidRPr="004F0936">
              <w:rPr>
                <w:color w:val="000000"/>
                <w:spacing w:val="-20"/>
              </w:rPr>
              <w:t>–</w:t>
            </w:r>
          </w:p>
        </w:tc>
        <w:tc>
          <w:tcPr>
            <w:tcW w:w="884" w:type="dxa"/>
            <w:vAlign w:val="center"/>
            <w:hideMark/>
          </w:tcPr>
          <w:p w:rsidR="005F0B82" w:rsidRPr="004F0936" w:rsidRDefault="005F0B82" w:rsidP="006224AF">
            <w:pPr>
              <w:jc w:val="center"/>
              <w:rPr>
                <w:spacing w:val="-20"/>
              </w:rPr>
            </w:pPr>
            <w:r w:rsidRPr="004F0936">
              <w:rPr>
                <w:color w:val="000000"/>
                <w:spacing w:val="-20"/>
              </w:rPr>
              <w:t>–</w:t>
            </w:r>
          </w:p>
        </w:tc>
        <w:tc>
          <w:tcPr>
            <w:tcW w:w="884" w:type="dxa"/>
            <w:vAlign w:val="center"/>
          </w:tcPr>
          <w:p w:rsidR="005F0B82" w:rsidRPr="004F0936" w:rsidRDefault="005F0B82" w:rsidP="006224AF">
            <w:pPr>
              <w:jc w:val="center"/>
              <w:rPr>
                <w:spacing w:val="-20"/>
              </w:rPr>
            </w:pPr>
            <w:r w:rsidRPr="004F0936">
              <w:rPr>
                <w:color w:val="000000"/>
                <w:spacing w:val="-20"/>
              </w:rPr>
              <w:t>–</w:t>
            </w:r>
          </w:p>
        </w:tc>
        <w:tc>
          <w:tcPr>
            <w:tcW w:w="885" w:type="dxa"/>
            <w:vAlign w:val="center"/>
          </w:tcPr>
          <w:p w:rsidR="005F0B82" w:rsidRPr="004F0936" w:rsidRDefault="005F0B82" w:rsidP="006224AF">
            <w:pPr>
              <w:jc w:val="center"/>
              <w:rPr>
                <w:spacing w:val="-20"/>
              </w:rPr>
            </w:pPr>
            <w:r w:rsidRPr="004F0936">
              <w:rPr>
                <w:color w:val="000000"/>
                <w:spacing w:val="-20"/>
              </w:rPr>
              <w:t>–</w:t>
            </w:r>
          </w:p>
        </w:tc>
        <w:tc>
          <w:tcPr>
            <w:tcW w:w="884" w:type="dxa"/>
            <w:vAlign w:val="center"/>
          </w:tcPr>
          <w:p w:rsidR="005F0B82" w:rsidRPr="004F0936" w:rsidRDefault="005F0B82" w:rsidP="006224AF">
            <w:pPr>
              <w:jc w:val="center"/>
              <w:rPr>
                <w:spacing w:val="-20"/>
              </w:rPr>
            </w:pPr>
            <w:r w:rsidRPr="004F0936">
              <w:rPr>
                <w:color w:val="000000"/>
                <w:spacing w:val="-20"/>
              </w:rPr>
              <w:t>–</w:t>
            </w:r>
          </w:p>
        </w:tc>
        <w:tc>
          <w:tcPr>
            <w:tcW w:w="884" w:type="dxa"/>
            <w:vAlign w:val="center"/>
          </w:tcPr>
          <w:p w:rsidR="005F0B82" w:rsidRPr="004F0936" w:rsidRDefault="005F0B82" w:rsidP="006224AF">
            <w:pPr>
              <w:jc w:val="center"/>
              <w:rPr>
                <w:spacing w:val="-20"/>
              </w:rPr>
            </w:pPr>
            <w:r w:rsidRPr="004F0936">
              <w:rPr>
                <w:color w:val="000000"/>
                <w:spacing w:val="-20"/>
              </w:rPr>
              <w:t>–</w:t>
            </w:r>
          </w:p>
        </w:tc>
      </w:tr>
      <w:tr w:rsidR="005F0B82" w:rsidTr="006224AF">
        <w:trPr>
          <w:jc w:val="center"/>
        </w:trPr>
        <w:tc>
          <w:tcPr>
            <w:tcW w:w="468" w:type="dxa"/>
            <w:vMerge/>
          </w:tcPr>
          <w:p w:rsidR="005F0B82" w:rsidRPr="004F0936" w:rsidRDefault="005F0B82" w:rsidP="006224AF">
            <w:pPr>
              <w:jc w:val="center"/>
              <w:rPr>
                <w:kern w:val="2"/>
                <w:lang w:eastAsia="en-US"/>
              </w:rPr>
            </w:pPr>
          </w:p>
        </w:tc>
        <w:tc>
          <w:tcPr>
            <w:tcW w:w="1644" w:type="dxa"/>
            <w:vMerge/>
            <w:hideMark/>
          </w:tcPr>
          <w:p w:rsidR="005F0B82" w:rsidRPr="004F0936" w:rsidRDefault="005F0B82" w:rsidP="006224AF">
            <w:pPr>
              <w:rPr>
                <w:kern w:val="2"/>
                <w:lang w:eastAsia="en-US"/>
              </w:rPr>
            </w:pPr>
          </w:p>
        </w:tc>
        <w:tc>
          <w:tcPr>
            <w:tcW w:w="1289" w:type="dxa"/>
            <w:vAlign w:val="center"/>
            <w:hideMark/>
          </w:tcPr>
          <w:p w:rsidR="005F0B82" w:rsidRPr="004F0936" w:rsidRDefault="005F0B82" w:rsidP="006224AF">
            <w:pPr>
              <w:shd w:val="clear" w:color="auto" w:fill="FFFFFF" w:themeFill="background1"/>
              <w:ind w:left="-57" w:right="-57"/>
              <w:rPr>
                <w:kern w:val="2"/>
                <w:lang w:eastAsia="en-US"/>
              </w:rPr>
            </w:pPr>
            <w:r w:rsidRPr="004F0936">
              <w:rPr>
                <w:kern w:val="2"/>
                <w:lang w:eastAsia="en-US"/>
              </w:rPr>
              <w:t>местный бюджет</w:t>
            </w:r>
          </w:p>
        </w:tc>
        <w:tc>
          <w:tcPr>
            <w:tcW w:w="957" w:type="dxa"/>
            <w:tcBorders>
              <w:top w:val="single" w:sz="4" w:space="0" w:color="auto"/>
            </w:tcBorders>
            <w:vAlign w:val="center"/>
            <w:hideMark/>
          </w:tcPr>
          <w:p w:rsidR="005F0B82" w:rsidRPr="004F0936" w:rsidRDefault="005F0B82" w:rsidP="006224AF">
            <w:pPr>
              <w:spacing w:line="226" w:lineRule="auto"/>
              <w:jc w:val="center"/>
              <w:rPr>
                <w:color w:val="000000"/>
                <w:spacing w:val="-20"/>
              </w:rPr>
            </w:pPr>
            <w:r>
              <w:rPr>
                <w:color w:val="000000"/>
                <w:spacing w:val="-20"/>
              </w:rPr>
              <w:t>1270,00</w:t>
            </w:r>
          </w:p>
        </w:tc>
        <w:tc>
          <w:tcPr>
            <w:tcW w:w="884" w:type="dxa"/>
            <w:tcBorders>
              <w:top w:val="single" w:sz="4" w:space="0" w:color="auto"/>
            </w:tcBorders>
            <w:vAlign w:val="center"/>
            <w:hideMark/>
          </w:tcPr>
          <w:p w:rsidR="005F0B82" w:rsidRPr="004F0936" w:rsidRDefault="005F0B82" w:rsidP="006224AF">
            <w:pPr>
              <w:spacing w:line="226" w:lineRule="auto"/>
              <w:jc w:val="center"/>
              <w:rPr>
                <w:color w:val="000000"/>
                <w:spacing w:val="-20"/>
              </w:rPr>
            </w:pPr>
            <w:r>
              <w:rPr>
                <w:color w:val="000000"/>
                <w:spacing w:val="-20"/>
              </w:rPr>
              <w:t>170,0</w:t>
            </w:r>
          </w:p>
        </w:tc>
        <w:tc>
          <w:tcPr>
            <w:tcW w:w="885" w:type="dxa"/>
            <w:tcBorders>
              <w:top w:val="single" w:sz="4" w:space="0" w:color="auto"/>
            </w:tcBorders>
            <w:vAlign w:val="center"/>
            <w:hideMark/>
          </w:tcPr>
          <w:p w:rsidR="005F0B82" w:rsidRDefault="005F0B82" w:rsidP="006224AF">
            <w:pPr>
              <w:jc w:val="center"/>
            </w:pPr>
            <w:r>
              <w:rPr>
                <w:color w:val="000000"/>
                <w:spacing w:val="-20"/>
              </w:rPr>
              <w:t>100,0</w:t>
            </w:r>
          </w:p>
        </w:tc>
        <w:tc>
          <w:tcPr>
            <w:tcW w:w="884" w:type="dxa"/>
            <w:tcBorders>
              <w:top w:val="single" w:sz="4" w:space="0" w:color="auto"/>
            </w:tcBorders>
            <w:vAlign w:val="center"/>
            <w:hideMark/>
          </w:tcPr>
          <w:p w:rsidR="005F0B82" w:rsidRDefault="005F0B82" w:rsidP="006224AF">
            <w:pPr>
              <w:jc w:val="center"/>
            </w:pPr>
            <w:r>
              <w:rPr>
                <w:color w:val="000000"/>
                <w:spacing w:val="-20"/>
              </w:rPr>
              <w:t>100,0</w:t>
            </w:r>
          </w:p>
        </w:tc>
        <w:tc>
          <w:tcPr>
            <w:tcW w:w="884" w:type="dxa"/>
            <w:tcBorders>
              <w:top w:val="single" w:sz="4" w:space="0" w:color="auto"/>
            </w:tcBorders>
            <w:vAlign w:val="center"/>
            <w:hideMark/>
          </w:tcPr>
          <w:p w:rsidR="005F0B82" w:rsidRDefault="005F0B82" w:rsidP="006224AF">
            <w:pPr>
              <w:jc w:val="center"/>
            </w:pPr>
            <w:r>
              <w:rPr>
                <w:color w:val="000000"/>
                <w:spacing w:val="-20"/>
              </w:rPr>
              <w:t>100,0</w:t>
            </w:r>
          </w:p>
        </w:tc>
        <w:tc>
          <w:tcPr>
            <w:tcW w:w="884" w:type="dxa"/>
            <w:tcBorders>
              <w:top w:val="single" w:sz="4" w:space="0" w:color="auto"/>
            </w:tcBorders>
            <w:vAlign w:val="center"/>
            <w:hideMark/>
          </w:tcPr>
          <w:p w:rsidR="005F0B82" w:rsidRDefault="005F0B82" w:rsidP="006224AF">
            <w:pPr>
              <w:jc w:val="center"/>
            </w:pPr>
            <w:r>
              <w:rPr>
                <w:color w:val="000000"/>
                <w:spacing w:val="-20"/>
              </w:rPr>
              <w:t>100,0</w:t>
            </w:r>
          </w:p>
        </w:tc>
        <w:tc>
          <w:tcPr>
            <w:tcW w:w="885" w:type="dxa"/>
            <w:tcBorders>
              <w:top w:val="single" w:sz="4" w:space="0" w:color="auto"/>
            </w:tcBorders>
            <w:vAlign w:val="center"/>
            <w:hideMark/>
          </w:tcPr>
          <w:p w:rsidR="005F0B82" w:rsidRDefault="005F0B82" w:rsidP="006224AF">
            <w:pPr>
              <w:jc w:val="center"/>
            </w:pPr>
            <w:r>
              <w:rPr>
                <w:color w:val="000000"/>
                <w:spacing w:val="-20"/>
              </w:rPr>
              <w:t>100,0</w:t>
            </w:r>
          </w:p>
        </w:tc>
        <w:tc>
          <w:tcPr>
            <w:tcW w:w="884" w:type="dxa"/>
            <w:tcBorders>
              <w:top w:val="single" w:sz="4" w:space="0" w:color="auto"/>
            </w:tcBorders>
            <w:vAlign w:val="center"/>
          </w:tcPr>
          <w:p w:rsidR="005F0B82" w:rsidRDefault="005F0B82" w:rsidP="006224AF">
            <w:pPr>
              <w:jc w:val="center"/>
            </w:pPr>
            <w:r>
              <w:rPr>
                <w:color w:val="000000"/>
                <w:spacing w:val="-20"/>
              </w:rPr>
              <w:t>100,0</w:t>
            </w:r>
          </w:p>
        </w:tc>
        <w:tc>
          <w:tcPr>
            <w:tcW w:w="884" w:type="dxa"/>
            <w:tcBorders>
              <w:top w:val="single" w:sz="4" w:space="0" w:color="auto"/>
            </w:tcBorders>
            <w:vAlign w:val="center"/>
            <w:hideMark/>
          </w:tcPr>
          <w:p w:rsidR="005F0B82" w:rsidRDefault="005F0B82" w:rsidP="006224AF">
            <w:pPr>
              <w:jc w:val="center"/>
            </w:pPr>
            <w:r>
              <w:rPr>
                <w:color w:val="000000"/>
                <w:spacing w:val="-20"/>
              </w:rPr>
              <w:t>100,0</w:t>
            </w:r>
          </w:p>
        </w:tc>
        <w:tc>
          <w:tcPr>
            <w:tcW w:w="884" w:type="dxa"/>
            <w:tcBorders>
              <w:top w:val="single" w:sz="4" w:space="0" w:color="auto"/>
            </w:tcBorders>
            <w:vAlign w:val="center"/>
          </w:tcPr>
          <w:p w:rsidR="005F0B82" w:rsidRDefault="005F0B82" w:rsidP="006224AF">
            <w:pPr>
              <w:jc w:val="center"/>
            </w:pPr>
            <w:r>
              <w:rPr>
                <w:color w:val="000000"/>
                <w:spacing w:val="-20"/>
              </w:rPr>
              <w:t>100,0</w:t>
            </w:r>
          </w:p>
        </w:tc>
        <w:tc>
          <w:tcPr>
            <w:tcW w:w="885" w:type="dxa"/>
            <w:tcBorders>
              <w:top w:val="single" w:sz="4" w:space="0" w:color="auto"/>
            </w:tcBorders>
            <w:vAlign w:val="center"/>
          </w:tcPr>
          <w:p w:rsidR="005F0B82" w:rsidRDefault="005F0B82" w:rsidP="006224AF">
            <w:pPr>
              <w:jc w:val="center"/>
            </w:pPr>
            <w:r>
              <w:rPr>
                <w:color w:val="000000"/>
                <w:spacing w:val="-20"/>
              </w:rPr>
              <w:t>100,0</w:t>
            </w:r>
          </w:p>
        </w:tc>
        <w:tc>
          <w:tcPr>
            <w:tcW w:w="884" w:type="dxa"/>
            <w:tcBorders>
              <w:top w:val="single" w:sz="4" w:space="0" w:color="auto"/>
            </w:tcBorders>
            <w:vAlign w:val="center"/>
          </w:tcPr>
          <w:p w:rsidR="005F0B82" w:rsidRDefault="005F0B82" w:rsidP="006224AF">
            <w:pPr>
              <w:jc w:val="center"/>
            </w:pPr>
            <w:r>
              <w:rPr>
                <w:color w:val="000000"/>
                <w:spacing w:val="-20"/>
              </w:rPr>
              <w:t>100,0</w:t>
            </w:r>
          </w:p>
        </w:tc>
        <w:tc>
          <w:tcPr>
            <w:tcW w:w="884" w:type="dxa"/>
            <w:tcBorders>
              <w:top w:val="single" w:sz="4" w:space="0" w:color="auto"/>
            </w:tcBorders>
            <w:vAlign w:val="center"/>
          </w:tcPr>
          <w:p w:rsidR="005F0B82" w:rsidRDefault="005F0B82" w:rsidP="006224AF">
            <w:pPr>
              <w:jc w:val="center"/>
            </w:pPr>
            <w:r>
              <w:rPr>
                <w:color w:val="000000"/>
                <w:spacing w:val="-20"/>
              </w:rPr>
              <w:t>100,0</w:t>
            </w:r>
          </w:p>
        </w:tc>
      </w:tr>
      <w:tr w:rsidR="005F0B82" w:rsidRPr="004F0936" w:rsidTr="006224AF">
        <w:trPr>
          <w:jc w:val="center"/>
        </w:trPr>
        <w:tc>
          <w:tcPr>
            <w:tcW w:w="468" w:type="dxa"/>
            <w:vMerge/>
          </w:tcPr>
          <w:p w:rsidR="005F0B82" w:rsidRPr="004F0936" w:rsidRDefault="005F0B82" w:rsidP="006224AF">
            <w:pPr>
              <w:jc w:val="center"/>
              <w:rPr>
                <w:kern w:val="2"/>
                <w:lang w:eastAsia="en-US"/>
              </w:rPr>
            </w:pPr>
          </w:p>
        </w:tc>
        <w:tc>
          <w:tcPr>
            <w:tcW w:w="1644" w:type="dxa"/>
            <w:vMerge/>
            <w:hideMark/>
          </w:tcPr>
          <w:p w:rsidR="005F0B82" w:rsidRPr="004F0936" w:rsidRDefault="005F0B82" w:rsidP="006224AF">
            <w:pPr>
              <w:rPr>
                <w:kern w:val="2"/>
                <w:lang w:eastAsia="en-US"/>
              </w:rPr>
            </w:pPr>
          </w:p>
        </w:tc>
        <w:tc>
          <w:tcPr>
            <w:tcW w:w="1289" w:type="dxa"/>
            <w:vAlign w:val="center"/>
            <w:hideMark/>
          </w:tcPr>
          <w:p w:rsidR="005F0B82" w:rsidRPr="004F0936" w:rsidRDefault="005F0B82" w:rsidP="006224AF">
            <w:pPr>
              <w:shd w:val="clear" w:color="auto" w:fill="FFFFFF" w:themeFill="background1"/>
              <w:ind w:left="-57" w:right="-57"/>
              <w:rPr>
                <w:kern w:val="2"/>
                <w:lang w:eastAsia="en-US"/>
              </w:rPr>
            </w:pPr>
            <w:r w:rsidRPr="004F0936">
              <w:rPr>
                <w:kern w:val="2"/>
                <w:lang w:eastAsia="en-US"/>
              </w:rPr>
              <w:t>внебюджетные источники</w:t>
            </w:r>
          </w:p>
        </w:tc>
        <w:tc>
          <w:tcPr>
            <w:tcW w:w="957" w:type="dxa"/>
            <w:vAlign w:val="center"/>
            <w:hideMark/>
          </w:tcPr>
          <w:p w:rsidR="005F0B82" w:rsidRPr="004F0936" w:rsidRDefault="005F0B82" w:rsidP="006224AF">
            <w:pPr>
              <w:jc w:val="center"/>
              <w:rPr>
                <w:spacing w:val="-20"/>
              </w:rPr>
            </w:pPr>
            <w:r w:rsidRPr="004F0936">
              <w:rPr>
                <w:color w:val="000000"/>
                <w:spacing w:val="-20"/>
              </w:rPr>
              <w:t>–</w:t>
            </w:r>
          </w:p>
        </w:tc>
        <w:tc>
          <w:tcPr>
            <w:tcW w:w="884" w:type="dxa"/>
            <w:vAlign w:val="center"/>
            <w:hideMark/>
          </w:tcPr>
          <w:p w:rsidR="005F0B82" w:rsidRPr="004F0936" w:rsidRDefault="005F0B82" w:rsidP="006224AF">
            <w:pPr>
              <w:jc w:val="center"/>
              <w:rPr>
                <w:spacing w:val="-20"/>
              </w:rPr>
            </w:pPr>
            <w:r w:rsidRPr="004F0936">
              <w:rPr>
                <w:color w:val="000000"/>
                <w:spacing w:val="-20"/>
              </w:rPr>
              <w:t>–</w:t>
            </w:r>
          </w:p>
        </w:tc>
        <w:tc>
          <w:tcPr>
            <w:tcW w:w="885" w:type="dxa"/>
            <w:vAlign w:val="center"/>
            <w:hideMark/>
          </w:tcPr>
          <w:p w:rsidR="005F0B82" w:rsidRPr="004F0936" w:rsidRDefault="005F0B82" w:rsidP="006224AF">
            <w:pPr>
              <w:jc w:val="center"/>
              <w:rPr>
                <w:spacing w:val="-20"/>
              </w:rPr>
            </w:pPr>
            <w:r w:rsidRPr="004F0936">
              <w:rPr>
                <w:color w:val="000000"/>
                <w:spacing w:val="-20"/>
              </w:rPr>
              <w:t>–</w:t>
            </w:r>
          </w:p>
        </w:tc>
        <w:tc>
          <w:tcPr>
            <w:tcW w:w="884" w:type="dxa"/>
            <w:vAlign w:val="center"/>
            <w:hideMark/>
          </w:tcPr>
          <w:p w:rsidR="005F0B82" w:rsidRPr="004F0936" w:rsidRDefault="005F0B82" w:rsidP="006224AF">
            <w:pPr>
              <w:jc w:val="center"/>
              <w:rPr>
                <w:spacing w:val="-20"/>
              </w:rPr>
            </w:pPr>
            <w:r w:rsidRPr="004F0936">
              <w:rPr>
                <w:color w:val="000000"/>
                <w:spacing w:val="-20"/>
              </w:rPr>
              <w:t>–</w:t>
            </w:r>
          </w:p>
        </w:tc>
        <w:tc>
          <w:tcPr>
            <w:tcW w:w="884" w:type="dxa"/>
            <w:vAlign w:val="center"/>
            <w:hideMark/>
          </w:tcPr>
          <w:p w:rsidR="005F0B82" w:rsidRPr="004F0936" w:rsidRDefault="005F0B82" w:rsidP="006224AF">
            <w:pPr>
              <w:jc w:val="center"/>
              <w:rPr>
                <w:spacing w:val="-20"/>
              </w:rPr>
            </w:pPr>
            <w:r w:rsidRPr="004F0936">
              <w:rPr>
                <w:color w:val="000000"/>
                <w:spacing w:val="-20"/>
              </w:rPr>
              <w:t>–</w:t>
            </w:r>
          </w:p>
        </w:tc>
        <w:tc>
          <w:tcPr>
            <w:tcW w:w="884" w:type="dxa"/>
            <w:vAlign w:val="center"/>
            <w:hideMark/>
          </w:tcPr>
          <w:p w:rsidR="005F0B82" w:rsidRPr="004F0936" w:rsidRDefault="005F0B82" w:rsidP="006224AF">
            <w:pPr>
              <w:jc w:val="center"/>
              <w:rPr>
                <w:spacing w:val="-20"/>
              </w:rPr>
            </w:pPr>
            <w:r w:rsidRPr="004F0936">
              <w:rPr>
                <w:color w:val="000000"/>
                <w:spacing w:val="-20"/>
              </w:rPr>
              <w:t>–</w:t>
            </w:r>
          </w:p>
        </w:tc>
        <w:tc>
          <w:tcPr>
            <w:tcW w:w="885" w:type="dxa"/>
            <w:vAlign w:val="center"/>
            <w:hideMark/>
          </w:tcPr>
          <w:p w:rsidR="005F0B82" w:rsidRPr="004F0936" w:rsidRDefault="005F0B82" w:rsidP="006224AF">
            <w:pPr>
              <w:jc w:val="center"/>
              <w:rPr>
                <w:spacing w:val="-20"/>
              </w:rPr>
            </w:pPr>
            <w:r w:rsidRPr="004F0936">
              <w:rPr>
                <w:color w:val="000000"/>
                <w:spacing w:val="-20"/>
              </w:rPr>
              <w:t>–</w:t>
            </w:r>
          </w:p>
        </w:tc>
        <w:tc>
          <w:tcPr>
            <w:tcW w:w="884" w:type="dxa"/>
            <w:vAlign w:val="center"/>
          </w:tcPr>
          <w:p w:rsidR="005F0B82" w:rsidRPr="004F0936" w:rsidRDefault="005F0B82" w:rsidP="006224AF">
            <w:pPr>
              <w:jc w:val="center"/>
              <w:rPr>
                <w:spacing w:val="-20"/>
              </w:rPr>
            </w:pPr>
            <w:r w:rsidRPr="004F0936">
              <w:rPr>
                <w:color w:val="000000"/>
                <w:spacing w:val="-20"/>
              </w:rPr>
              <w:t>–</w:t>
            </w:r>
          </w:p>
        </w:tc>
        <w:tc>
          <w:tcPr>
            <w:tcW w:w="884" w:type="dxa"/>
            <w:vAlign w:val="center"/>
            <w:hideMark/>
          </w:tcPr>
          <w:p w:rsidR="005F0B82" w:rsidRPr="004F0936" w:rsidRDefault="005F0B82" w:rsidP="006224AF">
            <w:pPr>
              <w:jc w:val="center"/>
              <w:rPr>
                <w:spacing w:val="-20"/>
              </w:rPr>
            </w:pPr>
            <w:r w:rsidRPr="004F0936">
              <w:rPr>
                <w:color w:val="000000"/>
                <w:spacing w:val="-20"/>
              </w:rPr>
              <w:t>–</w:t>
            </w:r>
          </w:p>
        </w:tc>
        <w:tc>
          <w:tcPr>
            <w:tcW w:w="884" w:type="dxa"/>
            <w:vAlign w:val="center"/>
          </w:tcPr>
          <w:p w:rsidR="005F0B82" w:rsidRPr="004F0936" w:rsidRDefault="005F0B82" w:rsidP="006224AF">
            <w:pPr>
              <w:jc w:val="center"/>
              <w:rPr>
                <w:spacing w:val="-20"/>
              </w:rPr>
            </w:pPr>
            <w:r w:rsidRPr="004F0936">
              <w:rPr>
                <w:color w:val="000000"/>
                <w:spacing w:val="-20"/>
              </w:rPr>
              <w:t>–</w:t>
            </w:r>
          </w:p>
        </w:tc>
        <w:tc>
          <w:tcPr>
            <w:tcW w:w="885" w:type="dxa"/>
            <w:vAlign w:val="center"/>
          </w:tcPr>
          <w:p w:rsidR="005F0B82" w:rsidRPr="004F0936" w:rsidRDefault="005F0B82" w:rsidP="006224AF">
            <w:pPr>
              <w:jc w:val="center"/>
              <w:rPr>
                <w:spacing w:val="-20"/>
              </w:rPr>
            </w:pPr>
            <w:r w:rsidRPr="004F0936">
              <w:rPr>
                <w:color w:val="000000"/>
                <w:spacing w:val="-20"/>
              </w:rPr>
              <w:t>–</w:t>
            </w:r>
          </w:p>
        </w:tc>
        <w:tc>
          <w:tcPr>
            <w:tcW w:w="884" w:type="dxa"/>
            <w:vAlign w:val="center"/>
          </w:tcPr>
          <w:p w:rsidR="005F0B82" w:rsidRPr="004F0936" w:rsidRDefault="005F0B82" w:rsidP="006224AF">
            <w:pPr>
              <w:jc w:val="center"/>
              <w:rPr>
                <w:spacing w:val="-20"/>
              </w:rPr>
            </w:pPr>
            <w:r w:rsidRPr="004F0936">
              <w:rPr>
                <w:color w:val="000000"/>
                <w:spacing w:val="-20"/>
              </w:rPr>
              <w:t>–</w:t>
            </w:r>
          </w:p>
        </w:tc>
        <w:tc>
          <w:tcPr>
            <w:tcW w:w="884" w:type="dxa"/>
            <w:vAlign w:val="center"/>
          </w:tcPr>
          <w:p w:rsidR="005F0B82" w:rsidRPr="004F0936" w:rsidRDefault="005F0B82" w:rsidP="006224AF">
            <w:pPr>
              <w:jc w:val="center"/>
              <w:rPr>
                <w:spacing w:val="-20"/>
              </w:rPr>
            </w:pPr>
            <w:r w:rsidRPr="004F0936">
              <w:rPr>
                <w:color w:val="000000"/>
                <w:spacing w:val="-20"/>
              </w:rPr>
              <w:t>–</w:t>
            </w:r>
          </w:p>
        </w:tc>
      </w:tr>
    </w:tbl>
    <w:p w:rsidR="006224AF" w:rsidRDefault="006224AF" w:rsidP="00BF62AD">
      <w:pPr>
        <w:autoSpaceDE w:val="0"/>
        <w:autoSpaceDN w:val="0"/>
        <w:adjustRightInd w:val="0"/>
        <w:rPr>
          <w:rFonts w:eastAsia="Calibri"/>
          <w:kern w:val="2"/>
          <w:sz w:val="28"/>
          <w:szCs w:val="28"/>
          <w:lang w:eastAsia="en-US"/>
        </w:rPr>
      </w:pPr>
    </w:p>
    <w:p w:rsidR="003D5FC9" w:rsidRDefault="003D5FC9" w:rsidP="003D5FC9">
      <w:pPr>
        <w:pageBreakBefore/>
        <w:ind w:left="10773"/>
        <w:jc w:val="center"/>
        <w:rPr>
          <w:sz w:val="28"/>
          <w:szCs w:val="28"/>
        </w:rPr>
      </w:pPr>
      <w:r>
        <w:rPr>
          <w:rFonts w:eastAsia="Calibri"/>
          <w:kern w:val="2"/>
          <w:sz w:val="28"/>
          <w:szCs w:val="28"/>
          <w:lang w:eastAsia="en-US"/>
        </w:rPr>
        <w:lastRenderedPageBreak/>
        <w:tab/>
      </w:r>
      <w:r>
        <w:rPr>
          <w:sz w:val="28"/>
          <w:szCs w:val="28"/>
        </w:rPr>
        <w:t>Приложение № 4</w:t>
      </w:r>
    </w:p>
    <w:p w:rsidR="003D5FC9" w:rsidRDefault="003D5FC9" w:rsidP="003D5FC9">
      <w:pPr>
        <w:tabs>
          <w:tab w:val="left" w:pos="9610"/>
          <w:tab w:val="left" w:pos="10773"/>
        </w:tabs>
        <w:autoSpaceDE w:val="0"/>
        <w:autoSpaceDN w:val="0"/>
        <w:adjustRightInd w:val="0"/>
        <w:ind w:left="10773"/>
        <w:jc w:val="center"/>
        <w:rPr>
          <w:kern w:val="2"/>
          <w:sz w:val="28"/>
          <w:szCs w:val="28"/>
          <w:lang w:eastAsia="en-US"/>
        </w:rPr>
      </w:pPr>
      <w:r>
        <w:rPr>
          <w:kern w:val="2"/>
          <w:sz w:val="28"/>
          <w:szCs w:val="28"/>
          <w:lang w:eastAsia="en-US"/>
        </w:rPr>
        <w:t>к муниципальной программе</w:t>
      </w:r>
    </w:p>
    <w:p w:rsidR="003D5FC9" w:rsidRDefault="003D5FC9" w:rsidP="00CD4D49">
      <w:pPr>
        <w:tabs>
          <w:tab w:val="left" w:pos="9610"/>
          <w:tab w:val="left" w:pos="10773"/>
        </w:tabs>
        <w:autoSpaceDE w:val="0"/>
        <w:autoSpaceDN w:val="0"/>
        <w:adjustRightInd w:val="0"/>
        <w:jc w:val="right"/>
        <w:rPr>
          <w:kern w:val="2"/>
          <w:sz w:val="28"/>
          <w:szCs w:val="28"/>
          <w:lang w:eastAsia="en-US"/>
        </w:rPr>
      </w:pPr>
      <w:bookmarkStart w:id="1" w:name="_GoBack"/>
      <w:bookmarkEnd w:id="1"/>
      <w:r>
        <w:rPr>
          <w:kern w:val="2"/>
          <w:sz w:val="28"/>
          <w:szCs w:val="28"/>
          <w:lang w:eastAsia="en-US"/>
        </w:rPr>
        <w:t>Истоминского сельского поселения</w:t>
      </w:r>
    </w:p>
    <w:p w:rsidR="003D5FC9" w:rsidRDefault="003D5FC9" w:rsidP="003D5FC9">
      <w:pPr>
        <w:tabs>
          <w:tab w:val="left" w:pos="9610"/>
          <w:tab w:val="left" w:pos="10773"/>
        </w:tabs>
        <w:autoSpaceDE w:val="0"/>
        <w:autoSpaceDN w:val="0"/>
        <w:adjustRightInd w:val="0"/>
        <w:ind w:left="10773"/>
        <w:jc w:val="center"/>
        <w:rPr>
          <w:kern w:val="2"/>
          <w:sz w:val="28"/>
          <w:szCs w:val="28"/>
          <w:lang w:eastAsia="en-US"/>
        </w:rPr>
      </w:pPr>
      <w:r>
        <w:rPr>
          <w:kern w:val="2"/>
          <w:sz w:val="28"/>
          <w:szCs w:val="28"/>
          <w:lang w:eastAsia="en-US"/>
        </w:rPr>
        <w:t>«</w:t>
      </w:r>
      <w:r w:rsidR="00CD4D49">
        <w:rPr>
          <w:kern w:val="2"/>
          <w:sz w:val="28"/>
          <w:szCs w:val="28"/>
          <w:lang w:eastAsia="en-US"/>
        </w:rPr>
        <w:t>Социальная поддержка граждан</w:t>
      </w:r>
      <w:r>
        <w:rPr>
          <w:kern w:val="2"/>
          <w:sz w:val="28"/>
          <w:szCs w:val="28"/>
          <w:lang w:eastAsia="en-US"/>
        </w:rPr>
        <w:t>»</w:t>
      </w:r>
    </w:p>
    <w:p w:rsidR="003D5FC9" w:rsidRDefault="003D5FC9" w:rsidP="003D5FC9">
      <w:pPr>
        <w:tabs>
          <w:tab w:val="left" w:pos="9610"/>
          <w:tab w:val="left" w:pos="10773"/>
        </w:tabs>
        <w:autoSpaceDE w:val="0"/>
        <w:autoSpaceDN w:val="0"/>
        <w:adjustRightInd w:val="0"/>
        <w:ind w:left="11057"/>
        <w:jc w:val="center"/>
        <w:rPr>
          <w:kern w:val="2"/>
          <w:sz w:val="28"/>
          <w:szCs w:val="28"/>
          <w:lang w:eastAsia="en-US"/>
        </w:rPr>
      </w:pPr>
    </w:p>
    <w:p w:rsidR="003D5FC9" w:rsidRDefault="003D5FC9" w:rsidP="003D5FC9">
      <w:pPr>
        <w:tabs>
          <w:tab w:val="left" w:pos="9610"/>
          <w:tab w:val="left" w:pos="10773"/>
        </w:tabs>
        <w:autoSpaceDE w:val="0"/>
        <w:autoSpaceDN w:val="0"/>
        <w:adjustRightInd w:val="0"/>
        <w:ind w:left="11057"/>
        <w:jc w:val="center"/>
        <w:rPr>
          <w:kern w:val="2"/>
          <w:sz w:val="28"/>
          <w:szCs w:val="28"/>
          <w:lang w:eastAsia="en-US"/>
        </w:rPr>
      </w:pPr>
    </w:p>
    <w:p w:rsidR="003D5FC9" w:rsidRDefault="003D5FC9" w:rsidP="003D5FC9">
      <w:pPr>
        <w:jc w:val="center"/>
        <w:rPr>
          <w:kern w:val="2"/>
          <w:sz w:val="28"/>
          <w:szCs w:val="28"/>
          <w:lang w:eastAsia="en-US"/>
        </w:rPr>
      </w:pPr>
      <w:r>
        <w:rPr>
          <w:kern w:val="2"/>
          <w:sz w:val="28"/>
          <w:szCs w:val="28"/>
          <w:lang w:eastAsia="en-US"/>
        </w:rPr>
        <w:t>РАСХОДЫ</w:t>
      </w:r>
    </w:p>
    <w:p w:rsidR="003D5FC9" w:rsidRDefault="003D5FC9" w:rsidP="003D5FC9">
      <w:pPr>
        <w:jc w:val="center"/>
        <w:rPr>
          <w:kern w:val="2"/>
          <w:sz w:val="28"/>
          <w:szCs w:val="28"/>
          <w:lang w:eastAsia="en-US"/>
        </w:rPr>
      </w:pPr>
      <w:r>
        <w:rPr>
          <w:kern w:val="2"/>
          <w:sz w:val="28"/>
          <w:szCs w:val="28"/>
        </w:rPr>
        <w:t>на реализацию муниципальной программы Истоминского сельского поселения</w:t>
      </w:r>
      <w:r>
        <w:rPr>
          <w:kern w:val="2"/>
          <w:sz w:val="28"/>
          <w:szCs w:val="28"/>
          <w:lang w:eastAsia="en-US"/>
        </w:rPr>
        <w:t xml:space="preserve"> «Развитие муниципальной службы»</w:t>
      </w:r>
    </w:p>
    <w:p w:rsidR="003D5FC9" w:rsidRDefault="003D5FC9" w:rsidP="003D5FC9">
      <w:pPr>
        <w:jc w:val="center"/>
        <w:rPr>
          <w:kern w:val="2"/>
          <w:sz w:val="28"/>
          <w:szCs w:val="28"/>
        </w:rPr>
      </w:pPr>
    </w:p>
    <w:p w:rsidR="003D5FC9" w:rsidRDefault="003D5FC9" w:rsidP="003D5FC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65"/>
        <w:gridCol w:w="2555"/>
        <w:gridCol w:w="1988"/>
        <w:gridCol w:w="933"/>
        <w:gridCol w:w="756"/>
        <w:gridCol w:w="714"/>
        <w:gridCol w:w="714"/>
        <w:gridCol w:w="726"/>
        <w:gridCol w:w="725"/>
        <w:gridCol w:w="749"/>
        <w:gridCol w:w="710"/>
        <w:gridCol w:w="725"/>
        <w:gridCol w:w="725"/>
        <w:gridCol w:w="725"/>
        <w:gridCol w:w="725"/>
        <w:gridCol w:w="752"/>
      </w:tblGrid>
      <w:tr w:rsidR="003D5FC9" w:rsidTr="003D5FC9">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lang w:eastAsia="en-US"/>
              </w:rPr>
            </w:pPr>
            <w:r>
              <w:rPr>
                <w:kern w:val="2"/>
                <w:lang w:eastAsia="en-US"/>
              </w:rPr>
              <w:t xml:space="preserve">№ </w:t>
            </w:r>
          </w:p>
          <w:p w:rsidR="003D5FC9" w:rsidRDefault="003D5FC9">
            <w:pPr>
              <w:autoSpaceDE w:val="0"/>
              <w:autoSpaceDN w:val="0"/>
              <w:adjustRightInd w:val="0"/>
              <w:jc w:val="center"/>
              <w:rPr>
                <w:kern w:val="2"/>
                <w:sz w:val="22"/>
                <w:szCs w:val="22"/>
                <w:lang w:eastAsia="en-US"/>
              </w:rPr>
            </w:pPr>
            <w:r>
              <w:rPr>
                <w:kern w:val="2"/>
                <w:lang w:eastAsia="en-US"/>
              </w:rPr>
              <w:t>п/п</w:t>
            </w:r>
          </w:p>
        </w:tc>
        <w:tc>
          <w:tcPr>
            <w:tcW w:w="852" w:type="pct"/>
            <w:vMerge w:val="restar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 xml:space="preserve">Наименование </w:t>
            </w:r>
            <w:r>
              <w:rPr>
                <w:kern w:val="2"/>
                <w:sz w:val="22"/>
                <w:szCs w:val="22"/>
                <w:lang w:eastAsia="en-US"/>
              </w:rPr>
              <w:br/>
              <w:t xml:space="preserve">муниципальной программы, номер </w:t>
            </w:r>
          </w:p>
          <w:p w:rsidR="003D5FC9" w:rsidRDefault="003D5FC9">
            <w:pPr>
              <w:autoSpaceDE w:val="0"/>
              <w:autoSpaceDN w:val="0"/>
              <w:adjustRightInd w:val="0"/>
              <w:jc w:val="center"/>
              <w:rPr>
                <w:kern w:val="2"/>
                <w:sz w:val="22"/>
                <w:szCs w:val="22"/>
                <w:lang w:eastAsia="en-US"/>
              </w:rPr>
            </w:pPr>
            <w:r>
              <w:rPr>
                <w:kern w:val="2"/>
                <w:sz w:val="22"/>
                <w:szCs w:val="22"/>
                <w:lang w:eastAsia="en-US"/>
              </w:rPr>
              <w:t>и наименование подпрограммы</w:t>
            </w:r>
          </w:p>
        </w:tc>
        <w:tc>
          <w:tcPr>
            <w:tcW w:w="663" w:type="pct"/>
            <w:vMerge w:val="restart"/>
            <w:tcBorders>
              <w:top w:val="single" w:sz="4" w:space="0" w:color="auto"/>
              <w:left w:val="single" w:sz="4" w:space="0" w:color="auto"/>
              <w:bottom w:val="single" w:sz="4" w:space="0" w:color="auto"/>
              <w:right w:val="single" w:sz="4" w:space="0" w:color="auto"/>
            </w:tcBorders>
            <w:hideMark/>
          </w:tcPr>
          <w:p w:rsidR="003D5FC9" w:rsidRDefault="003D5FC9">
            <w:pPr>
              <w:jc w:val="center"/>
              <w:rPr>
                <w:bCs/>
                <w:kern w:val="2"/>
                <w:sz w:val="22"/>
                <w:szCs w:val="22"/>
              </w:rPr>
            </w:pPr>
            <w:r>
              <w:rPr>
                <w:bCs/>
                <w:kern w:val="2"/>
                <w:sz w:val="22"/>
                <w:szCs w:val="22"/>
              </w:rPr>
              <w:t>Источник</w:t>
            </w:r>
          </w:p>
          <w:p w:rsidR="003D5FC9" w:rsidRDefault="003D5FC9">
            <w:pPr>
              <w:autoSpaceDE w:val="0"/>
              <w:autoSpaceDN w:val="0"/>
              <w:adjustRightInd w:val="0"/>
              <w:jc w:val="center"/>
              <w:rPr>
                <w:kern w:val="2"/>
                <w:sz w:val="22"/>
                <w:szCs w:val="22"/>
                <w:lang w:eastAsia="en-US"/>
              </w:rPr>
            </w:pPr>
            <w:r>
              <w:rPr>
                <w:bCs/>
                <w:kern w:val="2"/>
                <w:sz w:val="22"/>
                <w:szCs w:val="22"/>
              </w:rPr>
              <w:t>финансирования</w:t>
            </w:r>
          </w:p>
        </w:tc>
        <w:tc>
          <w:tcPr>
            <w:tcW w:w="311" w:type="pct"/>
            <w:vMerge w:val="restar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rPr>
              <w:t xml:space="preserve">Объем </w:t>
            </w:r>
            <w:r>
              <w:rPr>
                <w:spacing w:val="-10"/>
                <w:kern w:val="2"/>
                <w:sz w:val="22"/>
                <w:szCs w:val="22"/>
              </w:rPr>
              <w:t>расходов,</w:t>
            </w:r>
            <w:r>
              <w:rPr>
                <w:kern w:val="2"/>
                <w:sz w:val="22"/>
                <w:szCs w:val="22"/>
              </w:rPr>
              <w:t xml:space="preserve"> всего</w:t>
            </w:r>
            <w:r>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rPr>
              <w:t>В том числе по годам реализации муниципальной программы</w:t>
            </w:r>
          </w:p>
        </w:tc>
      </w:tr>
      <w:tr w:rsidR="003D5FC9" w:rsidTr="003D5FC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FC9" w:rsidRDefault="003D5FC9">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FC9" w:rsidRDefault="003D5FC9">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FC9" w:rsidRDefault="003D5FC9">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FC9" w:rsidRDefault="003D5FC9">
            <w:pP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2030</w:t>
            </w:r>
          </w:p>
        </w:tc>
      </w:tr>
    </w:tbl>
    <w:p w:rsidR="003D5FC9" w:rsidRDefault="003D5FC9" w:rsidP="003D5FC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65"/>
        <w:gridCol w:w="2555"/>
        <w:gridCol w:w="1988"/>
        <w:gridCol w:w="933"/>
        <w:gridCol w:w="756"/>
        <w:gridCol w:w="714"/>
        <w:gridCol w:w="714"/>
        <w:gridCol w:w="726"/>
        <w:gridCol w:w="725"/>
        <w:gridCol w:w="749"/>
        <w:gridCol w:w="710"/>
        <w:gridCol w:w="725"/>
        <w:gridCol w:w="725"/>
        <w:gridCol w:w="725"/>
        <w:gridCol w:w="725"/>
        <w:gridCol w:w="752"/>
      </w:tblGrid>
      <w:tr w:rsidR="003D5FC9" w:rsidTr="003D5FC9">
        <w:trPr>
          <w:cantSplit/>
          <w:tblHeader/>
        </w:trPr>
        <w:tc>
          <w:tcPr>
            <w:tcW w:w="255"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jc w:val="center"/>
              <w:rPr>
                <w:kern w:val="2"/>
                <w:sz w:val="22"/>
                <w:szCs w:val="22"/>
                <w:lang w:eastAsia="en-US"/>
              </w:rPr>
            </w:pPr>
            <w:r>
              <w:rPr>
                <w:kern w:val="2"/>
                <w:sz w:val="22"/>
                <w:szCs w:val="22"/>
                <w:lang w:eastAsia="en-US"/>
              </w:rPr>
              <w:t>16</w:t>
            </w:r>
          </w:p>
        </w:tc>
      </w:tr>
      <w:tr w:rsidR="00CD4D49" w:rsidTr="00CD4D49">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rsidR="00CD4D49" w:rsidRDefault="00CD4D49" w:rsidP="00CD4D49">
            <w:pPr>
              <w:autoSpaceDE w:val="0"/>
              <w:autoSpaceDN w:val="0"/>
              <w:adjustRightInd w:val="0"/>
              <w:jc w:val="center"/>
              <w:rPr>
                <w:kern w:val="2"/>
                <w:sz w:val="22"/>
                <w:szCs w:val="22"/>
                <w:lang w:eastAsia="en-US"/>
              </w:rPr>
            </w:pPr>
            <w:r>
              <w:rPr>
                <w:kern w:val="2"/>
                <w:sz w:val="22"/>
                <w:szCs w:val="22"/>
                <w:lang w:eastAsia="en-US"/>
              </w:rPr>
              <w:t>1.</w:t>
            </w:r>
          </w:p>
        </w:tc>
        <w:tc>
          <w:tcPr>
            <w:tcW w:w="852" w:type="pct"/>
            <w:vMerge w:val="restart"/>
            <w:tcBorders>
              <w:top w:val="single" w:sz="4" w:space="0" w:color="auto"/>
              <w:left w:val="single" w:sz="4" w:space="0" w:color="auto"/>
              <w:bottom w:val="single" w:sz="4" w:space="0" w:color="auto"/>
              <w:right w:val="single" w:sz="4" w:space="0" w:color="auto"/>
            </w:tcBorders>
            <w:hideMark/>
          </w:tcPr>
          <w:p w:rsidR="00CD4D49" w:rsidRDefault="00CD4D49" w:rsidP="00CD4D49">
            <w:pPr>
              <w:autoSpaceDE w:val="0"/>
              <w:autoSpaceDN w:val="0"/>
              <w:adjustRightInd w:val="0"/>
              <w:rPr>
                <w:kern w:val="2"/>
                <w:sz w:val="22"/>
                <w:szCs w:val="22"/>
                <w:lang w:eastAsia="en-US"/>
              </w:rPr>
            </w:pPr>
            <w:r>
              <w:rPr>
                <w:kern w:val="2"/>
                <w:sz w:val="22"/>
                <w:szCs w:val="22"/>
                <w:lang w:eastAsia="en-US"/>
              </w:rPr>
              <w:t>Муниципальная программа Истоминского сельского поселения «Социальная поддержка граждан»</w:t>
            </w:r>
          </w:p>
        </w:tc>
        <w:tc>
          <w:tcPr>
            <w:tcW w:w="663" w:type="pct"/>
            <w:tcBorders>
              <w:top w:val="single" w:sz="4" w:space="0" w:color="auto"/>
              <w:left w:val="single" w:sz="4" w:space="0" w:color="auto"/>
              <w:bottom w:val="single" w:sz="4" w:space="0" w:color="auto"/>
              <w:right w:val="single" w:sz="4" w:space="0" w:color="auto"/>
            </w:tcBorders>
            <w:hideMark/>
          </w:tcPr>
          <w:p w:rsidR="00CD4D49" w:rsidRDefault="00CD4D49" w:rsidP="00CD4D49">
            <w:pPr>
              <w:autoSpaceDE w:val="0"/>
              <w:autoSpaceDN w:val="0"/>
              <w:adjustRightInd w:val="0"/>
              <w:rPr>
                <w:kern w:val="2"/>
                <w:sz w:val="22"/>
                <w:szCs w:val="22"/>
                <w:lang w:eastAsia="en-US"/>
              </w:rPr>
            </w:pPr>
            <w:r>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vAlign w:val="center"/>
            <w:hideMark/>
          </w:tcPr>
          <w:p w:rsidR="00CD4D49" w:rsidRPr="004F0936" w:rsidRDefault="00CD4D49" w:rsidP="00CD4D49">
            <w:pPr>
              <w:spacing w:line="226" w:lineRule="auto"/>
              <w:jc w:val="center"/>
              <w:rPr>
                <w:color w:val="000000"/>
                <w:spacing w:val="-20"/>
              </w:rPr>
            </w:pPr>
            <w:r>
              <w:rPr>
                <w:color w:val="000000"/>
                <w:spacing w:val="-20"/>
              </w:rPr>
              <w:t>1270,0</w:t>
            </w:r>
          </w:p>
        </w:tc>
        <w:tc>
          <w:tcPr>
            <w:tcW w:w="252" w:type="pct"/>
            <w:tcBorders>
              <w:top w:val="single" w:sz="4" w:space="0" w:color="auto"/>
              <w:left w:val="single" w:sz="4" w:space="0" w:color="auto"/>
              <w:bottom w:val="single" w:sz="4" w:space="0" w:color="auto"/>
              <w:right w:val="single" w:sz="4" w:space="0" w:color="auto"/>
            </w:tcBorders>
            <w:vAlign w:val="center"/>
            <w:hideMark/>
          </w:tcPr>
          <w:p w:rsidR="00CD4D49" w:rsidRPr="004F0936" w:rsidRDefault="00CD4D49" w:rsidP="00CD4D49">
            <w:pPr>
              <w:spacing w:line="226" w:lineRule="auto"/>
              <w:jc w:val="center"/>
              <w:rPr>
                <w:color w:val="000000"/>
                <w:spacing w:val="-20"/>
              </w:rPr>
            </w:pPr>
            <w:r>
              <w:rPr>
                <w:color w:val="000000"/>
                <w:spacing w:val="-20"/>
              </w:rPr>
              <w:t>170,0</w:t>
            </w:r>
          </w:p>
        </w:tc>
        <w:tc>
          <w:tcPr>
            <w:tcW w:w="238"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38"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r>
      <w:tr w:rsidR="003D5FC9" w:rsidTr="003D5FC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FC9" w:rsidRDefault="003D5FC9">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FC9" w:rsidRDefault="003D5FC9">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rPr>
                <w:kern w:val="2"/>
                <w:sz w:val="22"/>
                <w:szCs w:val="22"/>
                <w:lang w:eastAsia="en-US"/>
              </w:rPr>
            </w:pPr>
            <w:r>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r>
      <w:tr w:rsidR="003D5FC9" w:rsidTr="003D5FC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FC9" w:rsidRDefault="003D5FC9">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FC9" w:rsidRDefault="003D5FC9">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3D5FC9" w:rsidRDefault="003D5FC9">
            <w:pPr>
              <w:rPr>
                <w:kern w:val="2"/>
                <w:sz w:val="22"/>
                <w:szCs w:val="22"/>
                <w:lang w:eastAsia="en-US"/>
              </w:rPr>
            </w:pPr>
            <w:r>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r>
      <w:tr w:rsidR="003D5FC9" w:rsidTr="003D5FC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FC9" w:rsidRDefault="003D5FC9">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FC9" w:rsidRDefault="003D5FC9">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3D5FC9" w:rsidRDefault="003D5FC9">
            <w:pPr>
              <w:rPr>
                <w:kern w:val="2"/>
                <w:sz w:val="22"/>
                <w:szCs w:val="22"/>
                <w:lang w:eastAsia="en-US"/>
              </w:rPr>
            </w:pPr>
            <w:r>
              <w:rPr>
                <w:kern w:val="2"/>
                <w:sz w:val="22"/>
                <w:szCs w:val="22"/>
                <w:lang w:eastAsia="en-US"/>
              </w:rPr>
              <w:t xml:space="preserve">в том числе </w:t>
            </w:r>
          </w:p>
          <w:p w:rsidR="003D5FC9" w:rsidRDefault="003D5FC9">
            <w:pPr>
              <w:rPr>
                <w:kern w:val="2"/>
                <w:sz w:val="22"/>
                <w:szCs w:val="22"/>
                <w:lang w:eastAsia="en-US"/>
              </w:rPr>
            </w:pPr>
            <w:r>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r>
      <w:tr w:rsidR="00CD4D49" w:rsidTr="00CD4D4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CD4D49" w:rsidRDefault="00CD4D49" w:rsidP="00CD4D49">
            <w:pPr>
              <w:rPr>
                <w:kern w:val="2"/>
                <w:sz w:val="22"/>
                <w:szCs w:val="22"/>
                <w:lang w:eastAsia="en-US"/>
              </w:rPr>
            </w:pPr>
            <w:r>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CD4D49" w:rsidRPr="004F0936" w:rsidRDefault="00CD4D49" w:rsidP="00CD4D49">
            <w:pPr>
              <w:spacing w:line="226" w:lineRule="auto"/>
              <w:jc w:val="center"/>
              <w:rPr>
                <w:color w:val="000000"/>
                <w:spacing w:val="-20"/>
              </w:rPr>
            </w:pPr>
            <w:r>
              <w:rPr>
                <w:color w:val="000000"/>
                <w:spacing w:val="-20"/>
              </w:rPr>
              <w:t>1270,0</w:t>
            </w:r>
          </w:p>
        </w:tc>
        <w:tc>
          <w:tcPr>
            <w:tcW w:w="252" w:type="pct"/>
            <w:tcBorders>
              <w:top w:val="single" w:sz="4" w:space="0" w:color="auto"/>
              <w:left w:val="single" w:sz="4" w:space="0" w:color="auto"/>
              <w:bottom w:val="single" w:sz="4" w:space="0" w:color="auto"/>
              <w:right w:val="single" w:sz="4" w:space="0" w:color="auto"/>
            </w:tcBorders>
            <w:vAlign w:val="center"/>
            <w:hideMark/>
          </w:tcPr>
          <w:p w:rsidR="00CD4D49" w:rsidRPr="004F0936" w:rsidRDefault="00CD4D49" w:rsidP="00CD4D49">
            <w:pPr>
              <w:spacing w:line="226" w:lineRule="auto"/>
              <w:jc w:val="center"/>
              <w:rPr>
                <w:color w:val="000000"/>
                <w:spacing w:val="-20"/>
              </w:rPr>
            </w:pPr>
            <w:r>
              <w:rPr>
                <w:color w:val="000000"/>
                <w:spacing w:val="-20"/>
              </w:rPr>
              <w:t>170,0</w:t>
            </w:r>
          </w:p>
        </w:tc>
        <w:tc>
          <w:tcPr>
            <w:tcW w:w="238"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38"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r>
      <w:tr w:rsidR="00CD4D49" w:rsidTr="00CD4D49">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rsidR="00CD4D49" w:rsidRDefault="00CD4D49" w:rsidP="00CD4D49">
            <w:pPr>
              <w:autoSpaceDE w:val="0"/>
              <w:autoSpaceDN w:val="0"/>
              <w:adjustRightInd w:val="0"/>
              <w:jc w:val="center"/>
              <w:rPr>
                <w:kern w:val="2"/>
                <w:sz w:val="22"/>
                <w:szCs w:val="22"/>
                <w:lang w:eastAsia="en-US"/>
              </w:rPr>
            </w:pPr>
            <w:r>
              <w:rPr>
                <w:kern w:val="2"/>
                <w:sz w:val="22"/>
                <w:szCs w:val="22"/>
                <w:lang w:eastAsia="en-US"/>
              </w:rPr>
              <w:t>2.</w:t>
            </w:r>
          </w:p>
        </w:tc>
        <w:tc>
          <w:tcPr>
            <w:tcW w:w="852" w:type="pct"/>
            <w:vMerge w:val="restart"/>
            <w:tcBorders>
              <w:top w:val="single" w:sz="4" w:space="0" w:color="auto"/>
              <w:left w:val="single" w:sz="4" w:space="0" w:color="auto"/>
              <w:bottom w:val="single" w:sz="4" w:space="0" w:color="auto"/>
              <w:right w:val="single" w:sz="4" w:space="0" w:color="auto"/>
            </w:tcBorders>
            <w:hideMark/>
          </w:tcPr>
          <w:p w:rsidR="00CD4D49" w:rsidRDefault="00CD4D49" w:rsidP="00CD4D49">
            <w:pPr>
              <w:autoSpaceDE w:val="0"/>
              <w:autoSpaceDN w:val="0"/>
              <w:adjustRightInd w:val="0"/>
              <w:rPr>
                <w:kern w:val="2"/>
                <w:sz w:val="22"/>
                <w:szCs w:val="22"/>
                <w:lang w:eastAsia="en-US"/>
              </w:rPr>
            </w:pPr>
            <w:r>
              <w:rPr>
                <w:kern w:val="2"/>
                <w:sz w:val="22"/>
                <w:szCs w:val="22"/>
                <w:lang w:eastAsia="en-US"/>
              </w:rPr>
              <w:t>Подпрограмма 1 «Развитие муниципального управления и муниципальной службы в Истоминского сельского поселения»</w:t>
            </w:r>
          </w:p>
        </w:tc>
        <w:tc>
          <w:tcPr>
            <w:tcW w:w="663" w:type="pct"/>
            <w:tcBorders>
              <w:top w:val="single" w:sz="4" w:space="0" w:color="auto"/>
              <w:left w:val="single" w:sz="4" w:space="0" w:color="auto"/>
              <w:bottom w:val="single" w:sz="4" w:space="0" w:color="auto"/>
              <w:right w:val="single" w:sz="4" w:space="0" w:color="auto"/>
            </w:tcBorders>
            <w:hideMark/>
          </w:tcPr>
          <w:p w:rsidR="00CD4D49" w:rsidRDefault="00CD4D49" w:rsidP="00CD4D49">
            <w:pPr>
              <w:rPr>
                <w:kern w:val="2"/>
                <w:sz w:val="22"/>
                <w:szCs w:val="22"/>
                <w:lang w:eastAsia="en-US"/>
              </w:rPr>
            </w:pPr>
            <w:r>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vAlign w:val="center"/>
            <w:hideMark/>
          </w:tcPr>
          <w:p w:rsidR="00CD4D49" w:rsidRPr="004F0936" w:rsidRDefault="00CD4D49" w:rsidP="00CD4D49">
            <w:pPr>
              <w:spacing w:line="226" w:lineRule="auto"/>
              <w:jc w:val="center"/>
              <w:rPr>
                <w:color w:val="000000"/>
                <w:spacing w:val="-20"/>
              </w:rPr>
            </w:pPr>
            <w:r>
              <w:rPr>
                <w:color w:val="000000"/>
                <w:spacing w:val="-20"/>
              </w:rPr>
              <w:t>1270,0</w:t>
            </w:r>
          </w:p>
        </w:tc>
        <w:tc>
          <w:tcPr>
            <w:tcW w:w="252" w:type="pct"/>
            <w:tcBorders>
              <w:top w:val="single" w:sz="4" w:space="0" w:color="auto"/>
              <w:left w:val="single" w:sz="4" w:space="0" w:color="auto"/>
              <w:bottom w:val="single" w:sz="4" w:space="0" w:color="auto"/>
              <w:right w:val="single" w:sz="4" w:space="0" w:color="auto"/>
            </w:tcBorders>
            <w:vAlign w:val="center"/>
            <w:hideMark/>
          </w:tcPr>
          <w:p w:rsidR="00CD4D49" w:rsidRPr="004F0936" w:rsidRDefault="00CD4D49" w:rsidP="00CD4D49">
            <w:pPr>
              <w:spacing w:line="226" w:lineRule="auto"/>
              <w:jc w:val="center"/>
              <w:rPr>
                <w:color w:val="000000"/>
                <w:spacing w:val="-20"/>
              </w:rPr>
            </w:pPr>
            <w:r>
              <w:rPr>
                <w:color w:val="000000"/>
                <w:spacing w:val="-20"/>
              </w:rPr>
              <w:t>170,0</w:t>
            </w:r>
          </w:p>
        </w:tc>
        <w:tc>
          <w:tcPr>
            <w:tcW w:w="238"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38"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r>
      <w:tr w:rsidR="003D5FC9" w:rsidTr="003D5FC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FC9" w:rsidRDefault="003D5FC9">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FC9" w:rsidRDefault="003D5FC9">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rPr>
                <w:kern w:val="2"/>
                <w:sz w:val="22"/>
                <w:szCs w:val="22"/>
                <w:lang w:eastAsia="en-US"/>
              </w:rPr>
            </w:pPr>
            <w:r>
              <w:rPr>
                <w:kern w:val="2"/>
                <w:sz w:val="22"/>
                <w:szCs w:val="22"/>
                <w:lang w:eastAsia="en-US"/>
              </w:rPr>
              <w:t>областной</w:t>
            </w:r>
          </w:p>
          <w:p w:rsidR="003D5FC9" w:rsidRDefault="003D5FC9">
            <w:pPr>
              <w:rPr>
                <w:kern w:val="2"/>
                <w:sz w:val="22"/>
                <w:szCs w:val="22"/>
                <w:lang w:eastAsia="en-US"/>
              </w:rPr>
            </w:pPr>
            <w:r>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r>
      <w:tr w:rsidR="003D5FC9" w:rsidTr="003D5FC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FC9" w:rsidRDefault="003D5FC9">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FC9" w:rsidRDefault="003D5FC9">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3D5FC9" w:rsidRDefault="003D5FC9">
            <w:pPr>
              <w:autoSpaceDE w:val="0"/>
              <w:autoSpaceDN w:val="0"/>
              <w:adjustRightInd w:val="0"/>
              <w:rPr>
                <w:kern w:val="2"/>
                <w:sz w:val="22"/>
                <w:szCs w:val="22"/>
                <w:lang w:eastAsia="en-US"/>
              </w:rPr>
            </w:pPr>
            <w:r>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r>
      <w:tr w:rsidR="003D5FC9" w:rsidTr="003D5FC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FC9" w:rsidRDefault="003D5FC9">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5FC9" w:rsidRDefault="003D5FC9">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3D5FC9" w:rsidRDefault="003D5FC9">
            <w:pPr>
              <w:rPr>
                <w:kern w:val="2"/>
                <w:sz w:val="22"/>
                <w:szCs w:val="22"/>
                <w:lang w:eastAsia="en-US"/>
              </w:rPr>
            </w:pPr>
            <w:r>
              <w:rPr>
                <w:kern w:val="2"/>
                <w:sz w:val="22"/>
                <w:szCs w:val="22"/>
                <w:lang w:eastAsia="en-US"/>
              </w:rPr>
              <w:t xml:space="preserve">в том числе </w:t>
            </w:r>
          </w:p>
          <w:p w:rsidR="003D5FC9" w:rsidRDefault="003D5FC9">
            <w:pPr>
              <w:autoSpaceDE w:val="0"/>
              <w:autoSpaceDN w:val="0"/>
              <w:adjustRightInd w:val="0"/>
              <w:rPr>
                <w:kern w:val="2"/>
                <w:sz w:val="22"/>
                <w:szCs w:val="22"/>
                <w:lang w:eastAsia="en-US"/>
              </w:rPr>
            </w:pPr>
            <w:r>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lang w:eastAsia="en-US"/>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3D5FC9" w:rsidRDefault="003D5FC9">
            <w:pPr>
              <w:jc w:val="center"/>
              <w:rPr>
                <w:kern w:val="2"/>
                <w:sz w:val="22"/>
                <w:szCs w:val="22"/>
              </w:rPr>
            </w:pPr>
            <w:r>
              <w:rPr>
                <w:kern w:val="2"/>
                <w:sz w:val="22"/>
                <w:szCs w:val="22"/>
                <w:lang w:eastAsia="en-US"/>
              </w:rPr>
              <w:t>–</w:t>
            </w:r>
          </w:p>
        </w:tc>
      </w:tr>
      <w:tr w:rsidR="00CD4D49" w:rsidTr="00CD4D4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CD4D49" w:rsidRDefault="00CD4D49" w:rsidP="00CD4D49">
            <w:pPr>
              <w:rPr>
                <w:kern w:val="2"/>
                <w:sz w:val="22"/>
                <w:szCs w:val="22"/>
                <w:lang w:eastAsia="en-US"/>
              </w:rPr>
            </w:pPr>
            <w:r>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CD4D49" w:rsidRPr="004F0936" w:rsidRDefault="00CD4D49" w:rsidP="00CD4D49">
            <w:pPr>
              <w:spacing w:line="226" w:lineRule="auto"/>
              <w:jc w:val="center"/>
              <w:rPr>
                <w:color w:val="000000"/>
                <w:spacing w:val="-20"/>
              </w:rPr>
            </w:pPr>
            <w:r>
              <w:rPr>
                <w:color w:val="000000"/>
                <w:spacing w:val="-20"/>
              </w:rPr>
              <w:t>1270,0</w:t>
            </w:r>
          </w:p>
        </w:tc>
        <w:tc>
          <w:tcPr>
            <w:tcW w:w="252" w:type="pct"/>
            <w:tcBorders>
              <w:top w:val="single" w:sz="4" w:space="0" w:color="auto"/>
              <w:left w:val="single" w:sz="4" w:space="0" w:color="auto"/>
              <w:bottom w:val="single" w:sz="4" w:space="0" w:color="auto"/>
              <w:right w:val="single" w:sz="4" w:space="0" w:color="auto"/>
            </w:tcBorders>
            <w:vAlign w:val="center"/>
            <w:hideMark/>
          </w:tcPr>
          <w:p w:rsidR="00CD4D49" w:rsidRPr="004F0936" w:rsidRDefault="00CD4D49" w:rsidP="00CD4D49">
            <w:pPr>
              <w:spacing w:line="226" w:lineRule="auto"/>
              <w:jc w:val="center"/>
              <w:rPr>
                <w:color w:val="000000"/>
                <w:spacing w:val="-20"/>
              </w:rPr>
            </w:pPr>
            <w:r>
              <w:rPr>
                <w:color w:val="000000"/>
                <w:spacing w:val="-20"/>
              </w:rPr>
              <w:t>170,0</w:t>
            </w:r>
          </w:p>
        </w:tc>
        <w:tc>
          <w:tcPr>
            <w:tcW w:w="238"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38"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rsidR="00CD4D49" w:rsidRDefault="00CD4D49" w:rsidP="00CD4D49">
            <w:pPr>
              <w:jc w:val="center"/>
            </w:pPr>
            <w:r>
              <w:rPr>
                <w:color w:val="000000"/>
                <w:spacing w:val="-20"/>
              </w:rPr>
              <w:t>100,0</w:t>
            </w:r>
          </w:p>
        </w:tc>
      </w:tr>
    </w:tbl>
    <w:p w:rsidR="003D5FC9" w:rsidRPr="003D5FC9" w:rsidRDefault="003D5FC9" w:rsidP="003D5FC9">
      <w:pPr>
        <w:tabs>
          <w:tab w:val="left" w:pos="1680"/>
        </w:tabs>
        <w:rPr>
          <w:rFonts w:eastAsia="Calibri"/>
          <w:sz w:val="28"/>
          <w:szCs w:val="28"/>
          <w:lang w:eastAsia="en-US"/>
        </w:rPr>
        <w:sectPr w:rsidR="003D5FC9" w:rsidRPr="003D5FC9" w:rsidSect="006224AF">
          <w:footerReference w:type="even" r:id="rId9"/>
          <w:footerReference w:type="default" r:id="rId10"/>
          <w:pgSz w:w="16840" w:h="11907" w:orient="landscape"/>
          <w:pgMar w:top="1304" w:right="709" w:bottom="851" w:left="1134" w:header="720" w:footer="720" w:gutter="0"/>
          <w:cols w:space="720"/>
          <w:docGrid w:linePitch="272"/>
        </w:sectPr>
      </w:pPr>
    </w:p>
    <w:p w:rsidR="00BF62AD" w:rsidRPr="006224AF" w:rsidRDefault="00BF62AD" w:rsidP="006224AF">
      <w:pPr>
        <w:pageBreakBefore/>
        <w:autoSpaceDE w:val="0"/>
        <w:autoSpaceDN w:val="0"/>
        <w:adjustRightInd w:val="0"/>
        <w:ind w:left="6804"/>
        <w:jc w:val="center"/>
        <w:rPr>
          <w:rFonts w:eastAsia="Calibri"/>
          <w:kern w:val="2"/>
          <w:sz w:val="26"/>
          <w:szCs w:val="26"/>
          <w:lang w:eastAsia="en-US"/>
        </w:rPr>
      </w:pPr>
      <w:r w:rsidRPr="006224AF">
        <w:rPr>
          <w:rFonts w:eastAsia="Calibri"/>
          <w:kern w:val="2"/>
          <w:sz w:val="26"/>
          <w:szCs w:val="26"/>
          <w:lang w:eastAsia="en-US"/>
        </w:rPr>
        <w:lastRenderedPageBreak/>
        <w:t>Приложение № 2</w:t>
      </w:r>
    </w:p>
    <w:p w:rsidR="00BF62AD" w:rsidRPr="006224AF" w:rsidRDefault="00BF62AD" w:rsidP="006224AF">
      <w:pPr>
        <w:autoSpaceDE w:val="0"/>
        <w:autoSpaceDN w:val="0"/>
        <w:adjustRightInd w:val="0"/>
        <w:ind w:left="6804"/>
        <w:jc w:val="center"/>
        <w:rPr>
          <w:rFonts w:eastAsia="Calibri"/>
          <w:kern w:val="2"/>
          <w:sz w:val="26"/>
          <w:szCs w:val="26"/>
          <w:lang w:eastAsia="en-US"/>
        </w:rPr>
      </w:pPr>
      <w:r w:rsidRPr="006224AF">
        <w:rPr>
          <w:rFonts w:eastAsia="Calibri"/>
          <w:kern w:val="2"/>
          <w:sz w:val="26"/>
          <w:szCs w:val="26"/>
          <w:lang w:eastAsia="en-US"/>
        </w:rPr>
        <w:t>к постановлению</w:t>
      </w:r>
    </w:p>
    <w:p w:rsidR="00D73D9C" w:rsidRPr="006224AF" w:rsidRDefault="00D73D9C" w:rsidP="006224AF">
      <w:pPr>
        <w:shd w:val="clear" w:color="auto" w:fill="FFFFFF" w:themeFill="background1"/>
        <w:ind w:left="6804"/>
        <w:jc w:val="center"/>
        <w:rPr>
          <w:kern w:val="2"/>
          <w:sz w:val="26"/>
          <w:szCs w:val="26"/>
        </w:rPr>
      </w:pPr>
      <w:r w:rsidRPr="006224AF">
        <w:rPr>
          <w:kern w:val="2"/>
          <w:sz w:val="26"/>
          <w:szCs w:val="26"/>
        </w:rPr>
        <w:t>Администрации Истоминского сельского поселения</w:t>
      </w:r>
    </w:p>
    <w:p w:rsidR="00D73D9C" w:rsidRPr="006224AF" w:rsidRDefault="00D73D9C" w:rsidP="006224AF">
      <w:pPr>
        <w:ind w:left="6804"/>
        <w:jc w:val="center"/>
        <w:rPr>
          <w:sz w:val="26"/>
          <w:szCs w:val="26"/>
        </w:rPr>
      </w:pPr>
      <w:r w:rsidRPr="006224AF">
        <w:rPr>
          <w:sz w:val="26"/>
          <w:szCs w:val="26"/>
        </w:rPr>
        <w:t>от 12.11.2018 № 243</w:t>
      </w:r>
    </w:p>
    <w:p w:rsidR="00BF62AD" w:rsidRPr="006224AF" w:rsidRDefault="00BF62AD" w:rsidP="00BF62AD">
      <w:pPr>
        <w:autoSpaceDE w:val="0"/>
        <w:autoSpaceDN w:val="0"/>
        <w:adjustRightInd w:val="0"/>
        <w:ind w:left="6804"/>
        <w:jc w:val="center"/>
        <w:rPr>
          <w:rFonts w:eastAsia="Calibri"/>
          <w:kern w:val="2"/>
          <w:sz w:val="26"/>
          <w:szCs w:val="26"/>
          <w:lang w:eastAsia="en-US"/>
        </w:rPr>
      </w:pPr>
    </w:p>
    <w:p w:rsidR="00BF62AD" w:rsidRPr="006224AF" w:rsidRDefault="00BF62AD" w:rsidP="00BF62AD">
      <w:pPr>
        <w:autoSpaceDE w:val="0"/>
        <w:autoSpaceDN w:val="0"/>
        <w:adjustRightInd w:val="0"/>
        <w:jc w:val="center"/>
        <w:rPr>
          <w:rFonts w:eastAsia="Calibri"/>
          <w:kern w:val="2"/>
          <w:sz w:val="28"/>
          <w:szCs w:val="28"/>
          <w:lang w:eastAsia="en-US"/>
        </w:rPr>
      </w:pPr>
      <w:r w:rsidRPr="006224AF">
        <w:rPr>
          <w:rFonts w:eastAsia="Calibri"/>
          <w:kern w:val="2"/>
          <w:sz w:val="28"/>
          <w:szCs w:val="28"/>
          <w:lang w:eastAsia="en-US"/>
        </w:rPr>
        <w:t>ПЕРЕЧЕНЬ</w:t>
      </w:r>
    </w:p>
    <w:p w:rsidR="00BF62AD" w:rsidRPr="006224AF" w:rsidRDefault="00BF62AD" w:rsidP="006224AF">
      <w:pPr>
        <w:autoSpaceDE w:val="0"/>
        <w:autoSpaceDN w:val="0"/>
        <w:adjustRightInd w:val="0"/>
        <w:jc w:val="center"/>
        <w:rPr>
          <w:rFonts w:eastAsia="Calibri"/>
          <w:kern w:val="2"/>
          <w:sz w:val="28"/>
          <w:szCs w:val="28"/>
          <w:lang w:eastAsia="en-US"/>
        </w:rPr>
      </w:pPr>
      <w:r w:rsidRPr="006224AF">
        <w:rPr>
          <w:rFonts w:eastAsia="Calibri"/>
          <w:kern w:val="2"/>
          <w:sz w:val="28"/>
          <w:szCs w:val="28"/>
          <w:lang w:eastAsia="en-US"/>
        </w:rPr>
        <w:t xml:space="preserve">постановлений </w:t>
      </w:r>
      <w:r w:rsidR="006224AF" w:rsidRPr="006224AF">
        <w:rPr>
          <w:rFonts w:eastAsia="Calibri"/>
          <w:kern w:val="2"/>
          <w:sz w:val="28"/>
          <w:szCs w:val="28"/>
          <w:lang w:eastAsia="en-US"/>
        </w:rPr>
        <w:t>Администрации Истоминского сельского поселения</w:t>
      </w:r>
      <w:r w:rsidRPr="006224AF">
        <w:rPr>
          <w:rFonts w:eastAsia="Calibri"/>
          <w:kern w:val="2"/>
          <w:sz w:val="28"/>
          <w:szCs w:val="28"/>
          <w:lang w:eastAsia="en-US"/>
        </w:rPr>
        <w:t>, признанных утратившими силу</w:t>
      </w:r>
    </w:p>
    <w:p w:rsidR="00BF62AD" w:rsidRPr="00D73D9C" w:rsidRDefault="00BF62AD" w:rsidP="00BF62AD">
      <w:pPr>
        <w:autoSpaceDE w:val="0"/>
        <w:autoSpaceDN w:val="0"/>
        <w:adjustRightInd w:val="0"/>
        <w:jc w:val="center"/>
        <w:rPr>
          <w:rFonts w:eastAsia="Calibri"/>
          <w:kern w:val="2"/>
          <w:sz w:val="28"/>
          <w:szCs w:val="28"/>
          <w:highlight w:val="yellow"/>
          <w:lang w:eastAsia="en-US"/>
        </w:rPr>
      </w:pPr>
    </w:p>
    <w:p w:rsidR="00BF62AD" w:rsidRPr="004F0936" w:rsidRDefault="00BF62AD" w:rsidP="00BF62AD">
      <w:pPr>
        <w:widowControl w:val="0"/>
        <w:autoSpaceDE w:val="0"/>
        <w:autoSpaceDN w:val="0"/>
        <w:adjustRightInd w:val="0"/>
        <w:ind w:firstLine="709"/>
        <w:contextualSpacing/>
        <w:jc w:val="both"/>
        <w:rPr>
          <w:rFonts w:eastAsia="Calibri"/>
          <w:kern w:val="2"/>
          <w:sz w:val="28"/>
          <w:szCs w:val="28"/>
          <w:lang w:eastAsia="en-US"/>
        </w:rPr>
      </w:pPr>
      <w:r w:rsidRPr="006224AF">
        <w:rPr>
          <w:rFonts w:eastAsia="Calibri"/>
          <w:kern w:val="2"/>
          <w:sz w:val="28"/>
          <w:szCs w:val="28"/>
          <w:lang w:eastAsia="en-US"/>
        </w:rPr>
        <w:t xml:space="preserve">1. Постановление </w:t>
      </w:r>
      <w:r w:rsidR="006224AF" w:rsidRPr="006224AF">
        <w:rPr>
          <w:rFonts w:eastAsia="Calibri"/>
          <w:kern w:val="2"/>
          <w:sz w:val="28"/>
          <w:szCs w:val="28"/>
          <w:lang w:eastAsia="en-US"/>
        </w:rPr>
        <w:t>Администрации Истоминского сельского поселения</w:t>
      </w:r>
      <w:r w:rsidR="006224AF">
        <w:rPr>
          <w:rFonts w:eastAsia="Calibri"/>
          <w:kern w:val="2"/>
          <w:sz w:val="28"/>
          <w:szCs w:val="28"/>
          <w:lang w:eastAsia="en-US"/>
        </w:rPr>
        <w:t xml:space="preserve"> от 06.10.2015 года № 324</w:t>
      </w:r>
      <w:r w:rsidR="006224AF" w:rsidRPr="006224AF">
        <w:rPr>
          <w:rFonts w:eastAsia="Calibri"/>
          <w:kern w:val="2"/>
          <w:sz w:val="28"/>
          <w:szCs w:val="28"/>
          <w:lang w:eastAsia="en-US"/>
        </w:rPr>
        <w:t xml:space="preserve"> об утверждении муниципальной программы</w:t>
      </w:r>
      <w:r w:rsidRPr="006224AF">
        <w:rPr>
          <w:rFonts w:eastAsia="Calibri"/>
          <w:kern w:val="2"/>
          <w:sz w:val="28"/>
          <w:szCs w:val="28"/>
          <w:lang w:eastAsia="en-US"/>
        </w:rPr>
        <w:t xml:space="preserve"> «Социальная поддержка граждан».</w:t>
      </w:r>
    </w:p>
    <w:p w:rsidR="00BF62AD" w:rsidRPr="004F0936" w:rsidRDefault="00BF62AD" w:rsidP="00BF62AD">
      <w:pPr>
        <w:rPr>
          <w:sz w:val="28"/>
        </w:rPr>
      </w:pPr>
    </w:p>
    <w:p w:rsidR="00BF62AD" w:rsidRPr="004F0936" w:rsidRDefault="00BF62AD" w:rsidP="00BF62AD">
      <w:pPr>
        <w:rPr>
          <w:sz w:val="28"/>
        </w:rPr>
      </w:pPr>
    </w:p>
    <w:p w:rsidR="00BF62AD" w:rsidRDefault="00BF62AD" w:rsidP="00BF62AD">
      <w:pPr>
        <w:rPr>
          <w:sz w:val="28"/>
        </w:rPr>
      </w:pPr>
    </w:p>
    <w:p w:rsidR="00BF62AD" w:rsidRDefault="00BF62AD" w:rsidP="00BF62AD">
      <w:pPr>
        <w:rPr>
          <w:sz w:val="28"/>
        </w:rPr>
      </w:pPr>
    </w:p>
    <w:p w:rsidR="00F24917" w:rsidRPr="004F0936" w:rsidRDefault="00F24917" w:rsidP="004F0936">
      <w:pPr>
        <w:autoSpaceDE w:val="0"/>
        <w:autoSpaceDN w:val="0"/>
        <w:adjustRightInd w:val="0"/>
      </w:pPr>
    </w:p>
    <w:sectPr w:rsidR="00F24917" w:rsidRPr="004F0936" w:rsidSect="006224AF">
      <w:pgSz w:w="11907" w:h="16840"/>
      <w:pgMar w:top="709" w:right="851" w:bottom="1134" w:left="1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D49" w:rsidRDefault="00CD4D49">
      <w:r>
        <w:separator/>
      </w:r>
    </w:p>
  </w:endnote>
  <w:endnote w:type="continuationSeparator" w:id="0">
    <w:p w:rsidR="00CD4D49" w:rsidRDefault="00CD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49" w:rsidRDefault="00CD4D49"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D4D49" w:rsidRDefault="00CD4D4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49" w:rsidRDefault="00CD4D49"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A4FBA">
      <w:rPr>
        <w:rStyle w:val="ab"/>
        <w:noProof/>
      </w:rPr>
      <w:t>12</w:t>
    </w:r>
    <w:r>
      <w:rPr>
        <w:rStyle w:val="ab"/>
      </w:rPr>
      <w:fldChar w:fldCharType="end"/>
    </w:r>
  </w:p>
  <w:p w:rsidR="00CD4D49" w:rsidRPr="00685EC3" w:rsidRDefault="00CD4D49" w:rsidP="002F7322">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D49" w:rsidRDefault="00CD4D49">
      <w:r>
        <w:separator/>
      </w:r>
    </w:p>
  </w:footnote>
  <w:footnote w:type="continuationSeparator" w:id="0">
    <w:p w:rsidR="00CD4D49" w:rsidRDefault="00CD4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0"/>
        </w:tabs>
        <w:ind w:left="900" w:hanging="360"/>
      </w:pPr>
      <w:rPr>
        <w:rFonts w:cs="Times New Roman"/>
      </w:r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9"/>
  </w:num>
  <w:num w:numId="3">
    <w:abstractNumId w:val="6"/>
  </w:num>
  <w:num w:numId="4">
    <w:abstractNumId w:val="4"/>
  </w:num>
  <w:num w:numId="5">
    <w:abstractNumId w:val="8"/>
  </w:num>
  <w:num w:numId="6">
    <w:abstractNumId w:val="3"/>
  </w:num>
  <w:num w:numId="7">
    <w:abstractNumId w:val="5"/>
  </w:num>
  <w:num w:numId="8">
    <w:abstractNumId w:val="7"/>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B6"/>
    <w:rsid w:val="00050C68"/>
    <w:rsid w:val="0005372C"/>
    <w:rsid w:val="00054D8B"/>
    <w:rsid w:val="000559D5"/>
    <w:rsid w:val="00056263"/>
    <w:rsid w:val="00060F3C"/>
    <w:rsid w:val="000808D6"/>
    <w:rsid w:val="00094812"/>
    <w:rsid w:val="000A0326"/>
    <w:rsid w:val="000A726F"/>
    <w:rsid w:val="000B4002"/>
    <w:rsid w:val="000B66C7"/>
    <w:rsid w:val="000C1D39"/>
    <w:rsid w:val="000C3E36"/>
    <w:rsid w:val="000C430D"/>
    <w:rsid w:val="000D6884"/>
    <w:rsid w:val="000E64D2"/>
    <w:rsid w:val="000F2B40"/>
    <w:rsid w:val="000F5B6A"/>
    <w:rsid w:val="00104E0D"/>
    <w:rsid w:val="0010504A"/>
    <w:rsid w:val="00116BFA"/>
    <w:rsid w:val="001230B9"/>
    <w:rsid w:val="00125DE3"/>
    <w:rsid w:val="00130C44"/>
    <w:rsid w:val="00153B21"/>
    <w:rsid w:val="00153F28"/>
    <w:rsid w:val="001873A5"/>
    <w:rsid w:val="001B2D1C"/>
    <w:rsid w:val="001C1D98"/>
    <w:rsid w:val="001D2690"/>
    <w:rsid w:val="001F4BE3"/>
    <w:rsid w:val="001F6D02"/>
    <w:rsid w:val="00204590"/>
    <w:rsid w:val="0020547A"/>
    <w:rsid w:val="00206F13"/>
    <w:rsid w:val="002504E8"/>
    <w:rsid w:val="00254382"/>
    <w:rsid w:val="0027031E"/>
    <w:rsid w:val="002813EA"/>
    <w:rsid w:val="0028703B"/>
    <w:rsid w:val="002A2062"/>
    <w:rsid w:val="002A31A1"/>
    <w:rsid w:val="002B6527"/>
    <w:rsid w:val="002C135C"/>
    <w:rsid w:val="002C5E60"/>
    <w:rsid w:val="002E65D5"/>
    <w:rsid w:val="002F15EC"/>
    <w:rsid w:val="002F63E3"/>
    <w:rsid w:val="002F7322"/>
    <w:rsid w:val="002F74D7"/>
    <w:rsid w:val="0030124B"/>
    <w:rsid w:val="00311E2D"/>
    <w:rsid w:val="00313D3A"/>
    <w:rsid w:val="00320545"/>
    <w:rsid w:val="00341FC1"/>
    <w:rsid w:val="0037040B"/>
    <w:rsid w:val="003921D8"/>
    <w:rsid w:val="00392EB6"/>
    <w:rsid w:val="003B2193"/>
    <w:rsid w:val="003B562D"/>
    <w:rsid w:val="003D5FC9"/>
    <w:rsid w:val="003E2F9A"/>
    <w:rsid w:val="003E5CF0"/>
    <w:rsid w:val="003E6981"/>
    <w:rsid w:val="003F2B56"/>
    <w:rsid w:val="00407B71"/>
    <w:rsid w:val="0041747E"/>
    <w:rsid w:val="00425061"/>
    <w:rsid w:val="0043686A"/>
    <w:rsid w:val="00441069"/>
    <w:rsid w:val="00444636"/>
    <w:rsid w:val="00453869"/>
    <w:rsid w:val="00456449"/>
    <w:rsid w:val="004711EC"/>
    <w:rsid w:val="00480BC7"/>
    <w:rsid w:val="004871AA"/>
    <w:rsid w:val="004B6A5C"/>
    <w:rsid w:val="004D3A85"/>
    <w:rsid w:val="004E78FD"/>
    <w:rsid w:val="004F0936"/>
    <w:rsid w:val="004F7011"/>
    <w:rsid w:val="00515D9C"/>
    <w:rsid w:val="00531FBD"/>
    <w:rsid w:val="0053366A"/>
    <w:rsid w:val="00570C17"/>
    <w:rsid w:val="00587BF6"/>
    <w:rsid w:val="005C5FF3"/>
    <w:rsid w:val="005F0B82"/>
    <w:rsid w:val="00611679"/>
    <w:rsid w:val="00613D7D"/>
    <w:rsid w:val="006224AF"/>
    <w:rsid w:val="0062469E"/>
    <w:rsid w:val="006564DB"/>
    <w:rsid w:val="00660EE3"/>
    <w:rsid w:val="00667F70"/>
    <w:rsid w:val="00676B57"/>
    <w:rsid w:val="00685EC3"/>
    <w:rsid w:val="006A06B9"/>
    <w:rsid w:val="006A075E"/>
    <w:rsid w:val="006B1FA7"/>
    <w:rsid w:val="007037B3"/>
    <w:rsid w:val="007120F8"/>
    <w:rsid w:val="00721728"/>
    <w:rsid w:val="007219F0"/>
    <w:rsid w:val="007730B1"/>
    <w:rsid w:val="00782222"/>
    <w:rsid w:val="00791F88"/>
    <w:rsid w:val="007936ED"/>
    <w:rsid w:val="007951FB"/>
    <w:rsid w:val="007B6388"/>
    <w:rsid w:val="007C0A5F"/>
    <w:rsid w:val="007D1EF2"/>
    <w:rsid w:val="007E1A77"/>
    <w:rsid w:val="00803F3C"/>
    <w:rsid w:val="00804CFE"/>
    <w:rsid w:val="00811C94"/>
    <w:rsid w:val="00811CF1"/>
    <w:rsid w:val="008438D7"/>
    <w:rsid w:val="00846967"/>
    <w:rsid w:val="00860E5A"/>
    <w:rsid w:val="00861EC4"/>
    <w:rsid w:val="00867AB6"/>
    <w:rsid w:val="008A26EE"/>
    <w:rsid w:val="008A4FBA"/>
    <w:rsid w:val="008B6AD3"/>
    <w:rsid w:val="008D69B5"/>
    <w:rsid w:val="00910044"/>
    <w:rsid w:val="009122B1"/>
    <w:rsid w:val="00913129"/>
    <w:rsid w:val="00917C70"/>
    <w:rsid w:val="009228DF"/>
    <w:rsid w:val="00924E84"/>
    <w:rsid w:val="00947FCC"/>
    <w:rsid w:val="00957D94"/>
    <w:rsid w:val="00965301"/>
    <w:rsid w:val="00980747"/>
    <w:rsid w:val="00985A10"/>
    <w:rsid w:val="00A01CC5"/>
    <w:rsid w:val="00A061D7"/>
    <w:rsid w:val="00A30E81"/>
    <w:rsid w:val="00A34804"/>
    <w:rsid w:val="00A67B50"/>
    <w:rsid w:val="00A941CF"/>
    <w:rsid w:val="00AD3CCF"/>
    <w:rsid w:val="00AE2601"/>
    <w:rsid w:val="00B22F6A"/>
    <w:rsid w:val="00B23017"/>
    <w:rsid w:val="00B31114"/>
    <w:rsid w:val="00B35935"/>
    <w:rsid w:val="00B36948"/>
    <w:rsid w:val="00B37E63"/>
    <w:rsid w:val="00B40E76"/>
    <w:rsid w:val="00B444A2"/>
    <w:rsid w:val="00B62CFB"/>
    <w:rsid w:val="00B72D61"/>
    <w:rsid w:val="00B8231A"/>
    <w:rsid w:val="00B85A2B"/>
    <w:rsid w:val="00B91DF5"/>
    <w:rsid w:val="00BB55C0"/>
    <w:rsid w:val="00BC0920"/>
    <w:rsid w:val="00BF39F0"/>
    <w:rsid w:val="00BF62AD"/>
    <w:rsid w:val="00C03BBD"/>
    <w:rsid w:val="00C11FDF"/>
    <w:rsid w:val="00C572C4"/>
    <w:rsid w:val="00C731BB"/>
    <w:rsid w:val="00CA151C"/>
    <w:rsid w:val="00CA588E"/>
    <w:rsid w:val="00CB1900"/>
    <w:rsid w:val="00CB43C1"/>
    <w:rsid w:val="00CD077D"/>
    <w:rsid w:val="00CD4D49"/>
    <w:rsid w:val="00CE5183"/>
    <w:rsid w:val="00D00358"/>
    <w:rsid w:val="00D13E83"/>
    <w:rsid w:val="00D3204D"/>
    <w:rsid w:val="00D73323"/>
    <w:rsid w:val="00D73D9C"/>
    <w:rsid w:val="00DA3CE2"/>
    <w:rsid w:val="00DB4D6B"/>
    <w:rsid w:val="00DC2302"/>
    <w:rsid w:val="00DE50C1"/>
    <w:rsid w:val="00DF2FBD"/>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24917"/>
    <w:rsid w:val="00F30D40"/>
    <w:rsid w:val="00F410DF"/>
    <w:rsid w:val="00F8225E"/>
    <w:rsid w:val="00F86418"/>
    <w:rsid w:val="00F9297B"/>
    <w:rsid w:val="00FA6611"/>
    <w:rsid w:val="00FB1A7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80FDDC-6C62-4864-8340-32664E8E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uiPriority w:val="9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5">
    <w:name w:val="Текст выноски Знак1"/>
    <w:rsid w:val="00392EB6"/>
    <w:rPr>
      <w:rFonts w:ascii="Tahoma" w:hAnsi="Tahoma" w:cs="Tahoma"/>
      <w:sz w:val="16"/>
      <w:szCs w:val="16"/>
    </w:rPr>
  </w:style>
  <w:style w:type="character" w:styleId="af6">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6">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af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7">
    <w:name w:val="footnote text"/>
    <w:basedOn w:val="a"/>
    <w:link w:val="af8"/>
    <w:semiHidden/>
    <w:unhideWhenUsed/>
    <w:rsid w:val="00C03BBD"/>
  </w:style>
  <w:style w:type="character" w:customStyle="1" w:styleId="af8">
    <w:name w:val="Текст сноски Знак"/>
    <w:basedOn w:val="a0"/>
    <w:link w:val="af7"/>
    <w:semiHidden/>
    <w:rsid w:val="00C03BBD"/>
  </w:style>
  <w:style w:type="character" w:styleId="af9">
    <w:name w:val="footnote reference"/>
    <w:basedOn w:val="a0"/>
    <w:semiHidden/>
    <w:unhideWhenUsed/>
    <w:rsid w:val="00C03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6A011-8CFB-45E0-8AAD-58757EEE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27</TotalTime>
  <Pages>12</Pages>
  <Words>1898</Words>
  <Characters>14428</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Пасечникова Виктория Владимировна</dc:creator>
  <cp:lastModifiedBy>User</cp:lastModifiedBy>
  <cp:revision>5</cp:revision>
  <cp:lastPrinted>2018-11-19T11:46:00Z</cp:lastPrinted>
  <dcterms:created xsi:type="dcterms:W3CDTF">2019-06-14T06:36:00Z</dcterms:created>
  <dcterms:modified xsi:type="dcterms:W3CDTF">2019-07-30T10:40:00Z</dcterms:modified>
</cp:coreProperties>
</file>